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663" w:rsidRPr="00680663" w:rsidRDefault="00680663" w:rsidP="00680663">
      <w:pPr>
        <w:snapToGrid w:val="0"/>
        <w:spacing w:line="300" w:lineRule="auto"/>
        <w:jc w:val="center"/>
        <w:rPr>
          <w:rFonts w:ascii="Times New Roman" w:hint="eastAsia"/>
          <w:sz w:val="44"/>
          <w:szCs w:val="44"/>
        </w:rPr>
      </w:pPr>
      <w:r w:rsidRPr="00680663">
        <w:rPr>
          <w:rFonts w:ascii="Times New Roman" w:hint="eastAsia"/>
          <w:sz w:val="44"/>
          <w:szCs w:val="44"/>
        </w:rPr>
        <w:t>南非口蹄疫无</w:t>
      </w:r>
      <w:proofErr w:type="gramStart"/>
      <w:r w:rsidRPr="00680663">
        <w:rPr>
          <w:rFonts w:ascii="Times New Roman" w:hint="eastAsia"/>
          <w:sz w:val="44"/>
          <w:szCs w:val="44"/>
        </w:rPr>
        <w:t>疫</w:t>
      </w:r>
      <w:proofErr w:type="gramEnd"/>
      <w:r w:rsidRPr="00680663">
        <w:rPr>
          <w:rFonts w:ascii="Times New Roman" w:hint="eastAsia"/>
          <w:sz w:val="44"/>
          <w:szCs w:val="44"/>
        </w:rPr>
        <w:t>认证情况</w:t>
      </w:r>
    </w:p>
    <w:p w:rsidR="00680663" w:rsidRDefault="00680663" w:rsidP="00680663">
      <w:pPr>
        <w:snapToGrid w:val="0"/>
        <w:spacing w:line="300" w:lineRule="auto"/>
        <w:ind w:firstLineChars="200" w:firstLine="560"/>
        <w:rPr>
          <w:rFonts w:ascii="Times New Roman" w:hint="eastAsia"/>
          <w:sz w:val="28"/>
          <w:szCs w:val="28"/>
        </w:rPr>
      </w:pPr>
    </w:p>
    <w:p w:rsidR="00680663" w:rsidRPr="004F7608" w:rsidRDefault="00680663" w:rsidP="00680663">
      <w:pPr>
        <w:snapToGrid w:val="0"/>
        <w:spacing w:line="300" w:lineRule="auto"/>
        <w:ind w:firstLineChars="200" w:firstLine="560"/>
        <w:rPr>
          <w:rFonts w:ascii="Times New Roman" w:hAnsi="Times New Roman"/>
          <w:sz w:val="28"/>
          <w:szCs w:val="28"/>
        </w:rPr>
      </w:pPr>
      <w:r w:rsidRPr="004F7608">
        <w:rPr>
          <w:rFonts w:ascii="Times New Roman"/>
          <w:sz w:val="28"/>
          <w:szCs w:val="28"/>
        </w:rPr>
        <w:t>南非设立了口蹄疫无疫区、保护区和感染区。无疫区中又设立了重点监测区，而重点监测区也区分是否执行移运控制措施</w:t>
      </w:r>
      <w:r>
        <w:rPr>
          <w:rFonts w:ascii="Times New Roman" w:hint="eastAsia"/>
          <w:sz w:val="28"/>
          <w:szCs w:val="28"/>
        </w:rPr>
        <w:t>。</w:t>
      </w:r>
      <w:r w:rsidRPr="004F7608">
        <w:rPr>
          <w:rFonts w:ascii="Times New Roman"/>
          <w:sz w:val="28"/>
          <w:szCs w:val="28"/>
        </w:rPr>
        <w:t>无疫区已通过</w:t>
      </w:r>
      <w:r w:rsidRPr="004F7608">
        <w:rPr>
          <w:rFonts w:ascii="Times New Roman" w:hAnsi="Times New Roman"/>
          <w:sz w:val="28"/>
          <w:szCs w:val="28"/>
        </w:rPr>
        <w:t>OIE</w:t>
      </w:r>
      <w:r w:rsidRPr="004F7608">
        <w:rPr>
          <w:rFonts w:ascii="Times New Roman"/>
          <w:sz w:val="28"/>
          <w:szCs w:val="28"/>
        </w:rPr>
        <w:t>认证。根据</w:t>
      </w:r>
      <w:r w:rsidRPr="004F7608">
        <w:rPr>
          <w:rFonts w:ascii="Times New Roman" w:hAnsi="Times New Roman"/>
          <w:sz w:val="28"/>
          <w:szCs w:val="28"/>
        </w:rPr>
        <w:t>OIE</w:t>
      </w:r>
      <w:r w:rsidRPr="004F7608">
        <w:rPr>
          <w:rFonts w:ascii="Times New Roman"/>
          <w:sz w:val="28"/>
          <w:szCs w:val="28"/>
        </w:rPr>
        <w:t>的</w:t>
      </w:r>
      <w:r>
        <w:rPr>
          <w:rFonts w:ascii="Times New Roman" w:hint="eastAsia"/>
          <w:sz w:val="28"/>
          <w:szCs w:val="28"/>
        </w:rPr>
        <w:t>规定</w:t>
      </w:r>
      <w:r w:rsidRPr="004F7608">
        <w:rPr>
          <w:rFonts w:ascii="Times New Roman"/>
          <w:sz w:val="28"/>
          <w:szCs w:val="28"/>
        </w:rPr>
        <w:t>，</w:t>
      </w:r>
      <w:r>
        <w:rPr>
          <w:rFonts w:ascii="Times New Roman" w:hint="eastAsia"/>
          <w:sz w:val="28"/>
          <w:szCs w:val="28"/>
        </w:rPr>
        <w:t>南非的口蹄疫</w:t>
      </w:r>
      <w:r w:rsidRPr="004F7608">
        <w:rPr>
          <w:rFonts w:ascii="Times New Roman"/>
          <w:sz w:val="28"/>
          <w:szCs w:val="28"/>
        </w:rPr>
        <w:t>保护区实际也属于感染区。具体情况见表</w:t>
      </w:r>
      <w:r>
        <w:rPr>
          <w:rFonts w:ascii="Times New Roman" w:hAnsi="Times New Roman" w:hint="eastAsia"/>
          <w:sz w:val="28"/>
          <w:szCs w:val="28"/>
        </w:rPr>
        <w:t>1</w:t>
      </w:r>
      <w:r>
        <w:rPr>
          <w:rFonts w:ascii="Times New Roman" w:hAnsi="Times New Roman" w:hint="eastAsia"/>
          <w:sz w:val="28"/>
          <w:szCs w:val="28"/>
        </w:rPr>
        <w:t>，分区图见图</w:t>
      </w:r>
      <w:r>
        <w:rPr>
          <w:rFonts w:ascii="Times New Roman" w:hAnsi="Times New Roman" w:hint="eastAsia"/>
          <w:sz w:val="28"/>
          <w:szCs w:val="28"/>
        </w:rPr>
        <w:t>1</w:t>
      </w:r>
      <w:r w:rsidRPr="004F7608">
        <w:rPr>
          <w:rFonts w:ascii="Times New Roman"/>
          <w:sz w:val="28"/>
          <w:szCs w:val="28"/>
        </w:rPr>
        <w:t>。（南非的一级行政区划为省，即</w:t>
      </w:r>
      <w:r w:rsidRPr="004F7608">
        <w:rPr>
          <w:rFonts w:ascii="Times New Roman" w:eastAsia="Arial" w:hAnsi="Times New Roman"/>
          <w:bCs/>
          <w:sz w:val="28"/>
          <w:szCs w:val="28"/>
        </w:rPr>
        <w:t>Pro</w:t>
      </w:r>
      <w:r w:rsidRPr="004F7608">
        <w:rPr>
          <w:rFonts w:ascii="Times New Roman" w:eastAsia="Arial" w:hAnsi="Times New Roman"/>
          <w:bCs/>
          <w:spacing w:val="-3"/>
          <w:sz w:val="28"/>
          <w:szCs w:val="28"/>
        </w:rPr>
        <w:t>v</w:t>
      </w:r>
      <w:r w:rsidRPr="004F7608">
        <w:rPr>
          <w:rFonts w:ascii="Times New Roman" w:eastAsia="Arial" w:hAnsi="Times New Roman"/>
          <w:bCs/>
          <w:spacing w:val="1"/>
          <w:sz w:val="28"/>
          <w:szCs w:val="28"/>
        </w:rPr>
        <w:t>i</w:t>
      </w:r>
      <w:r w:rsidRPr="004F7608">
        <w:rPr>
          <w:rFonts w:ascii="Times New Roman" w:eastAsia="Arial" w:hAnsi="Times New Roman"/>
          <w:bCs/>
          <w:sz w:val="28"/>
          <w:szCs w:val="28"/>
        </w:rPr>
        <w:t>n</w:t>
      </w:r>
      <w:r w:rsidRPr="004F7608">
        <w:rPr>
          <w:rFonts w:ascii="Times New Roman" w:eastAsia="Arial" w:hAnsi="Times New Roman"/>
          <w:bCs/>
          <w:spacing w:val="-1"/>
          <w:sz w:val="28"/>
          <w:szCs w:val="28"/>
        </w:rPr>
        <w:t>c</w:t>
      </w:r>
      <w:r w:rsidRPr="004F7608">
        <w:rPr>
          <w:rFonts w:ascii="Times New Roman" w:eastAsia="Arial" w:hAnsi="Times New Roman"/>
          <w:bCs/>
          <w:sz w:val="28"/>
          <w:szCs w:val="28"/>
        </w:rPr>
        <w:t>e</w:t>
      </w:r>
      <w:r w:rsidRPr="004F7608">
        <w:rPr>
          <w:rFonts w:ascii="Times New Roman" w:hAnsi="Times New Roman"/>
          <w:bCs/>
          <w:sz w:val="28"/>
          <w:szCs w:val="28"/>
        </w:rPr>
        <w:t>；二级行政区划为</w:t>
      </w:r>
      <w:r w:rsidRPr="004F7608">
        <w:rPr>
          <w:rFonts w:ascii="Times New Roman" w:eastAsia="Arial" w:hAnsi="Times New Roman"/>
          <w:spacing w:val="-1"/>
          <w:sz w:val="28"/>
          <w:szCs w:val="28"/>
        </w:rPr>
        <w:t>Di</w:t>
      </w:r>
      <w:r w:rsidRPr="004F7608">
        <w:rPr>
          <w:rFonts w:ascii="Times New Roman" w:eastAsia="Arial" w:hAnsi="Times New Roman"/>
          <w:spacing w:val="-2"/>
          <w:sz w:val="28"/>
          <w:szCs w:val="28"/>
        </w:rPr>
        <w:t>s</w:t>
      </w:r>
      <w:r w:rsidRPr="004F7608">
        <w:rPr>
          <w:rFonts w:ascii="Times New Roman" w:eastAsia="Arial" w:hAnsi="Times New Roman"/>
          <w:spacing w:val="1"/>
          <w:sz w:val="28"/>
          <w:szCs w:val="28"/>
        </w:rPr>
        <w:t>tr</w:t>
      </w:r>
      <w:r w:rsidRPr="004F7608">
        <w:rPr>
          <w:rFonts w:ascii="Times New Roman" w:eastAsia="Arial" w:hAnsi="Times New Roman"/>
          <w:spacing w:val="-1"/>
          <w:sz w:val="28"/>
          <w:szCs w:val="28"/>
        </w:rPr>
        <w:t>i</w:t>
      </w:r>
      <w:r w:rsidRPr="004F7608">
        <w:rPr>
          <w:rFonts w:ascii="Times New Roman" w:eastAsia="Arial" w:hAnsi="Times New Roman"/>
          <w:sz w:val="28"/>
          <w:szCs w:val="28"/>
        </w:rPr>
        <w:t>ct</w:t>
      </w:r>
      <w:r w:rsidRPr="004F7608">
        <w:rPr>
          <w:rFonts w:ascii="Times New Roman" w:eastAsia="Arial" w:hAnsi="Times New Roman"/>
          <w:spacing w:val="16"/>
          <w:sz w:val="28"/>
          <w:szCs w:val="28"/>
        </w:rPr>
        <w:t xml:space="preserve"> </w:t>
      </w:r>
      <w:r w:rsidRPr="004F7608">
        <w:rPr>
          <w:rFonts w:ascii="Times New Roman" w:eastAsia="Arial" w:hAnsi="Times New Roman"/>
          <w:spacing w:val="-4"/>
          <w:sz w:val="28"/>
          <w:szCs w:val="28"/>
        </w:rPr>
        <w:t>M</w:t>
      </w:r>
      <w:r w:rsidRPr="004F7608">
        <w:rPr>
          <w:rFonts w:ascii="Times New Roman" w:eastAsia="Arial" w:hAnsi="Times New Roman"/>
          <w:sz w:val="28"/>
          <w:szCs w:val="28"/>
        </w:rPr>
        <w:t>u</w:t>
      </w:r>
      <w:r w:rsidRPr="004F7608">
        <w:rPr>
          <w:rFonts w:ascii="Times New Roman" w:eastAsia="Arial" w:hAnsi="Times New Roman"/>
          <w:spacing w:val="-1"/>
          <w:sz w:val="28"/>
          <w:szCs w:val="28"/>
        </w:rPr>
        <w:t>n</w:t>
      </w:r>
      <w:r w:rsidRPr="004F7608">
        <w:rPr>
          <w:rFonts w:ascii="Times New Roman" w:eastAsia="Arial" w:hAnsi="Times New Roman"/>
          <w:sz w:val="28"/>
          <w:szCs w:val="28"/>
        </w:rPr>
        <w:t>c</w:t>
      </w:r>
      <w:r w:rsidRPr="004F7608">
        <w:rPr>
          <w:rFonts w:ascii="Times New Roman" w:eastAsia="Arial" w:hAnsi="Times New Roman"/>
          <w:spacing w:val="-1"/>
          <w:sz w:val="28"/>
          <w:szCs w:val="28"/>
        </w:rPr>
        <w:t>i</w:t>
      </w:r>
      <w:r w:rsidRPr="004F7608">
        <w:rPr>
          <w:rFonts w:ascii="Times New Roman" w:eastAsia="Arial" w:hAnsi="Times New Roman"/>
          <w:sz w:val="28"/>
          <w:szCs w:val="28"/>
        </w:rPr>
        <w:t>p</w:t>
      </w:r>
      <w:r w:rsidRPr="004F7608">
        <w:rPr>
          <w:rFonts w:ascii="Times New Roman" w:eastAsia="Arial" w:hAnsi="Times New Roman"/>
          <w:spacing w:val="-1"/>
          <w:sz w:val="28"/>
          <w:szCs w:val="28"/>
        </w:rPr>
        <w:t>ali</w:t>
      </w:r>
      <w:r w:rsidRPr="004F7608">
        <w:rPr>
          <w:rFonts w:ascii="Times New Roman" w:eastAsia="Arial" w:hAnsi="Times New Roman"/>
          <w:spacing w:val="1"/>
          <w:sz w:val="28"/>
          <w:szCs w:val="28"/>
        </w:rPr>
        <w:t>t</w:t>
      </w:r>
      <w:r w:rsidRPr="004F7608">
        <w:rPr>
          <w:rFonts w:ascii="Times New Roman" w:eastAsia="Arial" w:hAnsi="Times New Roman"/>
          <w:sz w:val="28"/>
          <w:szCs w:val="28"/>
        </w:rPr>
        <w:t>y</w:t>
      </w:r>
      <w:r w:rsidRPr="004F7608">
        <w:rPr>
          <w:rFonts w:ascii="Times New Roman" w:hAnsi="Times New Roman"/>
          <w:sz w:val="28"/>
          <w:szCs w:val="28"/>
        </w:rPr>
        <w:t>；三级行政区划为</w:t>
      </w:r>
      <w:r w:rsidRPr="004F7608">
        <w:rPr>
          <w:rFonts w:ascii="Times New Roman" w:eastAsia="Arial" w:hAnsi="Times New Roman"/>
          <w:sz w:val="28"/>
          <w:szCs w:val="28"/>
        </w:rPr>
        <w:t>L</w:t>
      </w:r>
      <w:r w:rsidRPr="004F7608">
        <w:rPr>
          <w:rFonts w:ascii="Times New Roman" w:eastAsia="Arial" w:hAnsi="Times New Roman"/>
          <w:spacing w:val="-1"/>
          <w:sz w:val="28"/>
          <w:szCs w:val="28"/>
        </w:rPr>
        <w:t>o</w:t>
      </w:r>
      <w:r w:rsidRPr="004F7608">
        <w:rPr>
          <w:rFonts w:ascii="Times New Roman" w:eastAsia="Arial" w:hAnsi="Times New Roman"/>
          <w:sz w:val="28"/>
          <w:szCs w:val="28"/>
        </w:rPr>
        <w:t>cal</w:t>
      </w:r>
      <w:r w:rsidRPr="004F7608">
        <w:rPr>
          <w:rFonts w:ascii="Times New Roman" w:eastAsia="Arial" w:hAnsi="Times New Roman"/>
          <w:spacing w:val="12"/>
          <w:sz w:val="28"/>
          <w:szCs w:val="28"/>
        </w:rPr>
        <w:t xml:space="preserve"> </w:t>
      </w:r>
      <w:r w:rsidRPr="004F7608">
        <w:rPr>
          <w:rFonts w:ascii="Times New Roman" w:eastAsia="Arial" w:hAnsi="Times New Roman"/>
          <w:spacing w:val="-4"/>
          <w:sz w:val="28"/>
          <w:szCs w:val="28"/>
        </w:rPr>
        <w:t>M</w:t>
      </w:r>
      <w:r w:rsidRPr="004F7608">
        <w:rPr>
          <w:rFonts w:ascii="Times New Roman" w:eastAsia="Arial" w:hAnsi="Times New Roman"/>
          <w:sz w:val="28"/>
          <w:szCs w:val="28"/>
        </w:rPr>
        <w:t>u</w:t>
      </w:r>
      <w:r w:rsidRPr="004F7608">
        <w:rPr>
          <w:rFonts w:ascii="Times New Roman" w:eastAsia="Arial" w:hAnsi="Times New Roman"/>
          <w:spacing w:val="2"/>
          <w:sz w:val="28"/>
          <w:szCs w:val="28"/>
        </w:rPr>
        <w:t>n</w:t>
      </w:r>
      <w:r w:rsidRPr="004F7608">
        <w:rPr>
          <w:rFonts w:ascii="Times New Roman" w:eastAsia="Arial" w:hAnsi="Times New Roman"/>
          <w:spacing w:val="-1"/>
          <w:sz w:val="28"/>
          <w:szCs w:val="28"/>
        </w:rPr>
        <w:t>i</w:t>
      </w:r>
      <w:r w:rsidRPr="004F7608">
        <w:rPr>
          <w:rFonts w:ascii="Times New Roman" w:eastAsia="Arial" w:hAnsi="Times New Roman"/>
          <w:sz w:val="28"/>
          <w:szCs w:val="28"/>
        </w:rPr>
        <w:t>c</w:t>
      </w:r>
      <w:r w:rsidRPr="004F7608">
        <w:rPr>
          <w:rFonts w:ascii="Times New Roman" w:eastAsia="Arial" w:hAnsi="Times New Roman"/>
          <w:spacing w:val="-1"/>
          <w:sz w:val="28"/>
          <w:szCs w:val="28"/>
        </w:rPr>
        <w:t>i</w:t>
      </w:r>
      <w:r w:rsidRPr="004F7608">
        <w:rPr>
          <w:rFonts w:ascii="Times New Roman" w:eastAsia="Arial" w:hAnsi="Times New Roman"/>
          <w:sz w:val="28"/>
          <w:szCs w:val="28"/>
        </w:rPr>
        <w:t>p</w:t>
      </w:r>
      <w:r w:rsidRPr="004F7608">
        <w:rPr>
          <w:rFonts w:ascii="Times New Roman" w:eastAsia="Arial" w:hAnsi="Times New Roman"/>
          <w:spacing w:val="-1"/>
          <w:sz w:val="28"/>
          <w:szCs w:val="28"/>
        </w:rPr>
        <w:t>a</w:t>
      </w:r>
      <w:r w:rsidRPr="004F7608">
        <w:rPr>
          <w:rFonts w:ascii="Times New Roman" w:eastAsia="Arial" w:hAnsi="Times New Roman"/>
          <w:spacing w:val="1"/>
          <w:sz w:val="28"/>
          <w:szCs w:val="28"/>
        </w:rPr>
        <w:t>l</w:t>
      </w:r>
      <w:r w:rsidRPr="004F7608">
        <w:rPr>
          <w:rFonts w:ascii="Times New Roman" w:eastAsia="Arial" w:hAnsi="Times New Roman"/>
          <w:spacing w:val="-1"/>
          <w:sz w:val="28"/>
          <w:szCs w:val="28"/>
        </w:rPr>
        <w:t>i</w:t>
      </w:r>
      <w:r w:rsidRPr="004F7608">
        <w:rPr>
          <w:rFonts w:ascii="Times New Roman" w:eastAsia="Arial" w:hAnsi="Times New Roman"/>
          <w:spacing w:val="1"/>
          <w:sz w:val="28"/>
          <w:szCs w:val="28"/>
        </w:rPr>
        <w:t>t</w:t>
      </w:r>
      <w:r w:rsidRPr="004F7608">
        <w:rPr>
          <w:rFonts w:ascii="Times New Roman" w:eastAsia="Arial" w:hAnsi="Times New Roman"/>
          <w:sz w:val="28"/>
          <w:szCs w:val="28"/>
        </w:rPr>
        <w:t>y</w:t>
      </w:r>
      <w:r w:rsidRPr="004F7608">
        <w:rPr>
          <w:rFonts w:ascii="Times New Roman"/>
          <w:sz w:val="28"/>
          <w:szCs w:val="28"/>
        </w:rPr>
        <w:t>）。</w:t>
      </w:r>
    </w:p>
    <w:p w:rsidR="00680663" w:rsidRPr="004F7608" w:rsidRDefault="00680663" w:rsidP="00680663">
      <w:pPr>
        <w:snapToGrid w:val="0"/>
        <w:spacing w:line="300" w:lineRule="auto"/>
        <w:jc w:val="center"/>
        <w:rPr>
          <w:rFonts w:ascii="Times New Roman" w:hAnsi="Times New Roman"/>
          <w:sz w:val="28"/>
          <w:szCs w:val="28"/>
        </w:rPr>
      </w:pPr>
      <w:r>
        <w:rPr>
          <w:rFonts w:ascii="Times New Roman" w:hint="eastAsia"/>
          <w:sz w:val="28"/>
          <w:szCs w:val="28"/>
        </w:rPr>
        <w:t>表</w:t>
      </w:r>
      <w:r>
        <w:rPr>
          <w:rFonts w:ascii="Times New Roman" w:hint="eastAsia"/>
          <w:sz w:val="28"/>
          <w:szCs w:val="28"/>
        </w:rPr>
        <w:t>1.</w:t>
      </w:r>
      <w:r w:rsidRPr="004F7608">
        <w:rPr>
          <w:rFonts w:ascii="Times New Roman"/>
          <w:sz w:val="28"/>
          <w:szCs w:val="28"/>
        </w:rPr>
        <w:t>南非口蹄疫无</w:t>
      </w:r>
      <w:proofErr w:type="gramStart"/>
      <w:r w:rsidRPr="004F7608">
        <w:rPr>
          <w:rFonts w:ascii="Times New Roman"/>
          <w:sz w:val="28"/>
          <w:szCs w:val="28"/>
        </w:rPr>
        <w:t>疫</w:t>
      </w:r>
      <w:proofErr w:type="gramEnd"/>
      <w:r w:rsidRPr="004F7608">
        <w:rPr>
          <w:rFonts w:ascii="Times New Roman"/>
          <w:sz w:val="28"/>
          <w:szCs w:val="28"/>
        </w:rPr>
        <w:t>认证情况（按是否为疫区排序）</w:t>
      </w:r>
    </w:p>
    <w:tbl>
      <w:tblPr>
        <w:tblW w:w="5000" w:type="pct"/>
        <w:tblLayout w:type="fixed"/>
        <w:tblLook w:val="04A0"/>
      </w:tblPr>
      <w:tblGrid>
        <w:gridCol w:w="2100"/>
        <w:gridCol w:w="854"/>
        <w:gridCol w:w="1658"/>
        <w:gridCol w:w="1658"/>
        <w:gridCol w:w="1658"/>
        <w:gridCol w:w="6290"/>
      </w:tblGrid>
      <w:tr w:rsidR="00680663" w:rsidRPr="004F7608" w:rsidTr="00F05B26">
        <w:trPr>
          <w:trHeight w:val="20"/>
          <w:tblHeader/>
        </w:trPr>
        <w:tc>
          <w:tcPr>
            <w:tcW w:w="738" w:type="pct"/>
            <w:tcBorders>
              <w:top w:val="single" w:sz="8" w:space="0" w:color="auto"/>
              <w:left w:val="single" w:sz="8" w:space="0" w:color="auto"/>
              <w:bottom w:val="single" w:sz="8" w:space="0" w:color="auto"/>
              <w:right w:val="single" w:sz="8" w:space="0" w:color="auto"/>
            </w:tcBorders>
            <w:shd w:val="clear" w:color="auto" w:fill="auto"/>
            <w:hideMark/>
          </w:tcPr>
          <w:p w:rsidR="00680663" w:rsidRPr="004F7608" w:rsidRDefault="00680663" w:rsidP="00F05B26">
            <w:pPr>
              <w:widowControl/>
              <w:jc w:val="center"/>
              <w:rPr>
                <w:rFonts w:ascii="Times New Roman" w:hAnsi="Times New Roman"/>
                <w:color w:val="000000"/>
                <w:kern w:val="0"/>
                <w:szCs w:val="21"/>
              </w:rPr>
            </w:pPr>
            <w:r w:rsidRPr="004F7608">
              <w:rPr>
                <w:rFonts w:ascii="Times New Roman" w:hAnsi="宋体"/>
                <w:color w:val="000000"/>
                <w:kern w:val="0"/>
                <w:szCs w:val="21"/>
              </w:rPr>
              <w:t>名称</w:t>
            </w:r>
          </w:p>
        </w:tc>
        <w:tc>
          <w:tcPr>
            <w:tcW w:w="300" w:type="pct"/>
            <w:tcBorders>
              <w:top w:val="single" w:sz="8" w:space="0" w:color="auto"/>
              <w:left w:val="nil"/>
              <w:bottom w:val="single" w:sz="8" w:space="0" w:color="auto"/>
              <w:right w:val="single" w:sz="8" w:space="0" w:color="auto"/>
            </w:tcBorders>
            <w:shd w:val="clear" w:color="auto" w:fill="auto"/>
            <w:hideMark/>
          </w:tcPr>
          <w:p w:rsidR="00680663" w:rsidRPr="004F7608" w:rsidRDefault="00680663" w:rsidP="00F05B26">
            <w:pPr>
              <w:widowControl/>
              <w:jc w:val="center"/>
              <w:rPr>
                <w:rFonts w:ascii="Times New Roman" w:hAnsi="Times New Roman"/>
                <w:color w:val="000000"/>
                <w:kern w:val="0"/>
                <w:szCs w:val="21"/>
              </w:rPr>
            </w:pPr>
            <w:r w:rsidRPr="004F7608">
              <w:rPr>
                <w:rFonts w:ascii="Times New Roman" w:hAnsi="宋体"/>
                <w:color w:val="000000"/>
                <w:kern w:val="0"/>
                <w:szCs w:val="21"/>
              </w:rPr>
              <w:t>性质</w:t>
            </w:r>
          </w:p>
        </w:tc>
        <w:tc>
          <w:tcPr>
            <w:tcW w:w="583" w:type="pct"/>
            <w:tcBorders>
              <w:top w:val="single" w:sz="8" w:space="0" w:color="auto"/>
              <w:left w:val="nil"/>
              <w:bottom w:val="single" w:sz="8" w:space="0" w:color="auto"/>
              <w:right w:val="single" w:sz="8" w:space="0" w:color="auto"/>
            </w:tcBorders>
            <w:shd w:val="clear" w:color="auto" w:fill="auto"/>
            <w:hideMark/>
          </w:tcPr>
          <w:p w:rsidR="00680663" w:rsidRPr="004F7608" w:rsidRDefault="00680663" w:rsidP="00F05B26">
            <w:pPr>
              <w:widowControl/>
              <w:jc w:val="center"/>
              <w:rPr>
                <w:rFonts w:ascii="Times New Roman" w:hAnsi="Times New Roman"/>
                <w:color w:val="000000"/>
                <w:kern w:val="0"/>
                <w:szCs w:val="21"/>
              </w:rPr>
            </w:pPr>
            <w:r w:rsidRPr="004F7608">
              <w:rPr>
                <w:rFonts w:ascii="Times New Roman" w:hAnsi="宋体"/>
                <w:color w:val="000000"/>
                <w:kern w:val="0"/>
                <w:szCs w:val="21"/>
              </w:rPr>
              <w:t>一级行政区划</w:t>
            </w:r>
          </w:p>
        </w:tc>
        <w:tc>
          <w:tcPr>
            <w:tcW w:w="583" w:type="pct"/>
            <w:tcBorders>
              <w:top w:val="single" w:sz="8" w:space="0" w:color="auto"/>
              <w:left w:val="nil"/>
              <w:bottom w:val="single" w:sz="8" w:space="0" w:color="auto"/>
              <w:right w:val="single" w:sz="8" w:space="0" w:color="auto"/>
            </w:tcBorders>
            <w:shd w:val="clear" w:color="auto" w:fill="auto"/>
            <w:hideMark/>
          </w:tcPr>
          <w:p w:rsidR="00680663" w:rsidRPr="004F7608" w:rsidRDefault="00680663" w:rsidP="00F05B26">
            <w:pPr>
              <w:widowControl/>
              <w:jc w:val="center"/>
              <w:rPr>
                <w:rFonts w:ascii="Times New Roman" w:hAnsi="Times New Roman"/>
                <w:color w:val="000000"/>
                <w:kern w:val="0"/>
                <w:szCs w:val="21"/>
              </w:rPr>
            </w:pPr>
            <w:r w:rsidRPr="004F7608">
              <w:rPr>
                <w:rFonts w:ascii="Times New Roman" w:hAnsi="宋体"/>
                <w:color w:val="000000"/>
                <w:kern w:val="0"/>
                <w:szCs w:val="21"/>
              </w:rPr>
              <w:t>二级行政区划</w:t>
            </w:r>
          </w:p>
        </w:tc>
        <w:tc>
          <w:tcPr>
            <w:tcW w:w="583" w:type="pct"/>
            <w:tcBorders>
              <w:top w:val="single" w:sz="8" w:space="0" w:color="auto"/>
              <w:left w:val="nil"/>
              <w:bottom w:val="single" w:sz="8" w:space="0" w:color="auto"/>
              <w:right w:val="single" w:sz="8" w:space="0" w:color="auto"/>
            </w:tcBorders>
            <w:shd w:val="clear" w:color="auto" w:fill="auto"/>
            <w:hideMark/>
          </w:tcPr>
          <w:p w:rsidR="00680663" w:rsidRPr="004F7608" w:rsidRDefault="00680663" w:rsidP="00F05B26">
            <w:pPr>
              <w:widowControl/>
              <w:jc w:val="center"/>
              <w:rPr>
                <w:rFonts w:ascii="Times New Roman" w:hAnsi="Times New Roman"/>
                <w:color w:val="000000"/>
                <w:kern w:val="0"/>
                <w:szCs w:val="21"/>
              </w:rPr>
            </w:pPr>
            <w:r w:rsidRPr="004F7608">
              <w:rPr>
                <w:rFonts w:ascii="Times New Roman" w:hAnsi="宋体"/>
                <w:color w:val="000000"/>
                <w:kern w:val="0"/>
                <w:szCs w:val="21"/>
              </w:rPr>
              <w:t>三级行政区划</w:t>
            </w:r>
          </w:p>
        </w:tc>
        <w:tc>
          <w:tcPr>
            <w:tcW w:w="2211" w:type="pct"/>
            <w:tcBorders>
              <w:top w:val="single" w:sz="8" w:space="0" w:color="auto"/>
              <w:left w:val="nil"/>
              <w:bottom w:val="single" w:sz="8" w:space="0" w:color="auto"/>
              <w:right w:val="single" w:sz="8" w:space="0" w:color="auto"/>
            </w:tcBorders>
            <w:shd w:val="clear" w:color="auto" w:fill="auto"/>
            <w:hideMark/>
          </w:tcPr>
          <w:p w:rsidR="00680663" w:rsidRPr="004F7608" w:rsidRDefault="00680663" w:rsidP="00F05B26">
            <w:pPr>
              <w:widowControl/>
              <w:jc w:val="center"/>
              <w:rPr>
                <w:rFonts w:ascii="Times New Roman" w:hAnsi="Times New Roman"/>
                <w:color w:val="000000"/>
                <w:kern w:val="0"/>
                <w:szCs w:val="21"/>
              </w:rPr>
            </w:pPr>
            <w:r w:rsidRPr="004F7608">
              <w:rPr>
                <w:rFonts w:ascii="Times New Roman" w:hAnsi="宋体"/>
                <w:color w:val="000000"/>
                <w:kern w:val="0"/>
                <w:szCs w:val="21"/>
              </w:rPr>
              <w:t>具体描述</w:t>
            </w:r>
          </w:p>
        </w:tc>
      </w:tr>
      <w:tr w:rsidR="00680663" w:rsidRPr="004F7608" w:rsidTr="00F05B26">
        <w:trPr>
          <w:trHeight w:val="20"/>
        </w:trPr>
        <w:tc>
          <w:tcPr>
            <w:tcW w:w="738" w:type="pct"/>
            <w:tcBorders>
              <w:top w:val="nil"/>
              <w:left w:val="single" w:sz="8" w:space="0" w:color="auto"/>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宋体"/>
                <w:color w:val="000000"/>
                <w:kern w:val="0"/>
                <w:szCs w:val="21"/>
              </w:rPr>
              <w:t>克鲁格国家公园口蹄疫感染区</w:t>
            </w:r>
          </w:p>
        </w:tc>
        <w:tc>
          <w:tcPr>
            <w:tcW w:w="300"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jc w:val="center"/>
              <w:rPr>
                <w:rFonts w:ascii="Times New Roman" w:hAnsi="Times New Roman"/>
                <w:color w:val="000000"/>
                <w:kern w:val="0"/>
                <w:szCs w:val="21"/>
              </w:rPr>
            </w:pPr>
            <w:r w:rsidRPr="004F7608">
              <w:rPr>
                <w:rFonts w:ascii="Times New Roman" w:hAnsi="宋体"/>
                <w:color w:val="000000"/>
                <w:kern w:val="0"/>
                <w:szCs w:val="21"/>
              </w:rPr>
              <w:t>疫区</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jc w:val="center"/>
              <w:rPr>
                <w:rFonts w:ascii="Times New Roman" w:hAnsi="Times New Roman"/>
                <w:color w:val="000000"/>
                <w:kern w:val="0"/>
                <w:szCs w:val="21"/>
              </w:rPr>
            </w:pPr>
            <w:r w:rsidRPr="004F7608">
              <w:rPr>
                <w:rFonts w:ascii="Times New Roman" w:hAnsi="Times New Roman"/>
                <w:color w:val="000000"/>
                <w:kern w:val="0"/>
                <w:szCs w:val="21"/>
              </w:rPr>
              <w:t>/</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jc w:val="center"/>
              <w:rPr>
                <w:rFonts w:ascii="Times New Roman" w:hAnsi="Times New Roman"/>
                <w:color w:val="000000"/>
                <w:kern w:val="0"/>
                <w:szCs w:val="21"/>
              </w:rPr>
            </w:pPr>
            <w:r w:rsidRPr="004F7608">
              <w:rPr>
                <w:rFonts w:ascii="Times New Roman" w:hAnsi="Times New Roman"/>
                <w:color w:val="000000"/>
                <w:kern w:val="0"/>
                <w:szCs w:val="21"/>
              </w:rPr>
              <w:t>/</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jc w:val="center"/>
              <w:rPr>
                <w:rFonts w:ascii="Times New Roman" w:hAnsi="Times New Roman"/>
                <w:color w:val="000000"/>
                <w:kern w:val="0"/>
                <w:szCs w:val="21"/>
              </w:rPr>
            </w:pPr>
            <w:r w:rsidRPr="004F7608">
              <w:rPr>
                <w:rFonts w:ascii="Times New Roman" w:hAnsi="Times New Roman"/>
                <w:color w:val="000000"/>
                <w:kern w:val="0"/>
                <w:szCs w:val="21"/>
              </w:rPr>
              <w:t>/</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宋体"/>
                <w:color w:val="000000"/>
                <w:kern w:val="0"/>
                <w:szCs w:val="21"/>
              </w:rPr>
              <w:t>整个克鲁格国家公园所覆盖区域，包括与之相邻的管理区。</w:t>
            </w:r>
          </w:p>
        </w:tc>
      </w:tr>
      <w:tr w:rsidR="00680663" w:rsidRPr="004F7608" w:rsidTr="00F05B26">
        <w:trPr>
          <w:trHeight w:val="20"/>
        </w:trPr>
        <w:tc>
          <w:tcPr>
            <w:tcW w:w="738"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宋体"/>
                <w:color w:val="000000"/>
                <w:kern w:val="0"/>
                <w:szCs w:val="21"/>
              </w:rPr>
              <w:t>林波</w:t>
            </w:r>
            <w:proofErr w:type="gramStart"/>
            <w:r w:rsidRPr="004F7608">
              <w:rPr>
                <w:rFonts w:ascii="Times New Roman" w:hAnsi="宋体"/>
                <w:color w:val="000000"/>
                <w:kern w:val="0"/>
                <w:szCs w:val="21"/>
              </w:rPr>
              <w:t>波</w:t>
            </w:r>
            <w:proofErr w:type="gramEnd"/>
            <w:r w:rsidRPr="004F7608">
              <w:rPr>
                <w:rFonts w:ascii="Times New Roman" w:hAnsi="宋体"/>
                <w:color w:val="000000"/>
                <w:kern w:val="0"/>
                <w:szCs w:val="21"/>
              </w:rPr>
              <w:t>省</w:t>
            </w:r>
            <w:r>
              <w:rPr>
                <w:rFonts w:ascii="Times New Roman" w:hAnsi="宋体" w:hint="eastAsia"/>
                <w:color w:val="000000"/>
                <w:kern w:val="0"/>
                <w:szCs w:val="21"/>
              </w:rPr>
              <w:t>口蹄疫</w:t>
            </w:r>
            <w:r w:rsidRPr="004F7608">
              <w:rPr>
                <w:rFonts w:ascii="Times New Roman" w:hAnsi="宋体"/>
                <w:color w:val="000000"/>
                <w:kern w:val="0"/>
                <w:szCs w:val="21"/>
              </w:rPr>
              <w:t>感染区</w:t>
            </w:r>
          </w:p>
        </w:tc>
        <w:tc>
          <w:tcPr>
            <w:tcW w:w="300"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jc w:val="center"/>
              <w:rPr>
                <w:rFonts w:ascii="Times New Roman" w:hAnsi="Times New Roman"/>
                <w:color w:val="000000"/>
                <w:kern w:val="0"/>
                <w:szCs w:val="21"/>
              </w:rPr>
            </w:pPr>
            <w:r w:rsidRPr="004F7608">
              <w:rPr>
                <w:rFonts w:ascii="Times New Roman" w:hAnsi="宋体"/>
                <w:color w:val="000000"/>
                <w:kern w:val="0"/>
                <w:szCs w:val="21"/>
              </w:rPr>
              <w:t>疫区</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宋体"/>
                <w:color w:val="000000"/>
                <w:kern w:val="0"/>
                <w:szCs w:val="21"/>
              </w:rPr>
              <w:t>林波</w:t>
            </w:r>
            <w:proofErr w:type="gramStart"/>
            <w:r w:rsidRPr="004F7608">
              <w:rPr>
                <w:rFonts w:ascii="Times New Roman" w:hAnsi="宋体"/>
                <w:color w:val="000000"/>
                <w:kern w:val="0"/>
                <w:szCs w:val="21"/>
              </w:rPr>
              <w:t>波</w:t>
            </w:r>
            <w:proofErr w:type="gramEnd"/>
            <w:r w:rsidRPr="004F7608">
              <w:rPr>
                <w:rFonts w:ascii="Times New Roman" w:hAnsi="宋体"/>
                <w:color w:val="000000"/>
                <w:kern w:val="0"/>
                <w:szCs w:val="21"/>
              </w:rPr>
              <w:t>省</w:t>
            </w:r>
            <w:r w:rsidRPr="004F7608">
              <w:rPr>
                <w:rFonts w:ascii="Times New Roman" w:hAnsi="Times New Roman"/>
                <w:color w:val="000000"/>
                <w:kern w:val="0"/>
                <w:szCs w:val="21"/>
              </w:rPr>
              <w:br/>
              <w:t>Limpopo</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Vhembe</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Musina</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Musina</w:t>
            </w:r>
            <w:r w:rsidRPr="004F7608">
              <w:rPr>
                <w:rFonts w:ascii="Times New Roman" w:hAnsi="宋体"/>
                <w:color w:val="000000"/>
                <w:kern w:val="0"/>
                <w:szCs w:val="21"/>
              </w:rPr>
              <w:t>境内部分区域。包括以下农场：</w:t>
            </w:r>
            <w:r w:rsidRPr="004F7608">
              <w:rPr>
                <w:rFonts w:ascii="Times New Roman" w:hAnsi="Times New Roman"/>
                <w:color w:val="000000"/>
                <w:kern w:val="0"/>
                <w:szCs w:val="21"/>
              </w:rPr>
              <w:t>Vrouwensbrom 80 MT</w:t>
            </w:r>
            <w:r w:rsidRPr="004F7608">
              <w:rPr>
                <w:rFonts w:ascii="Times New Roman" w:hAnsi="宋体"/>
                <w:color w:val="000000"/>
                <w:kern w:val="0"/>
                <w:szCs w:val="21"/>
              </w:rPr>
              <w:t>、</w:t>
            </w:r>
            <w:r w:rsidRPr="004F7608">
              <w:rPr>
                <w:rFonts w:ascii="Times New Roman" w:hAnsi="Times New Roman"/>
                <w:color w:val="000000"/>
                <w:kern w:val="0"/>
                <w:szCs w:val="21"/>
              </w:rPr>
              <w:t>Popallin 87 MT</w:t>
            </w:r>
            <w:r w:rsidRPr="004F7608">
              <w:rPr>
                <w:rFonts w:ascii="Times New Roman" w:hAnsi="宋体"/>
                <w:color w:val="000000"/>
                <w:kern w:val="0"/>
                <w:szCs w:val="21"/>
              </w:rPr>
              <w:t>、</w:t>
            </w:r>
            <w:r w:rsidRPr="004F7608">
              <w:rPr>
                <w:rFonts w:ascii="Times New Roman" w:hAnsi="Times New Roman"/>
                <w:color w:val="000000"/>
                <w:kern w:val="0"/>
                <w:szCs w:val="21"/>
              </w:rPr>
              <w:t>Nyathi Ranch 94 MT</w:t>
            </w:r>
            <w:r w:rsidRPr="004F7608">
              <w:rPr>
                <w:rFonts w:ascii="Times New Roman" w:hAnsi="宋体"/>
                <w:color w:val="000000"/>
                <w:kern w:val="0"/>
                <w:szCs w:val="21"/>
              </w:rPr>
              <w:t>、</w:t>
            </w:r>
            <w:r w:rsidRPr="004F7608">
              <w:rPr>
                <w:rFonts w:ascii="Times New Roman" w:hAnsi="Times New Roman"/>
                <w:color w:val="000000"/>
                <w:kern w:val="0"/>
                <w:szCs w:val="21"/>
              </w:rPr>
              <w:t>Bali 84 MT</w:t>
            </w:r>
            <w:r w:rsidRPr="004F7608">
              <w:rPr>
                <w:rFonts w:ascii="Times New Roman" w:hAnsi="宋体"/>
                <w:color w:val="000000"/>
                <w:kern w:val="0"/>
                <w:szCs w:val="21"/>
              </w:rPr>
              <w:t>（不包括</w:t>
            </w:r>
            <w:r w:rsidRPr="004F7608">
              <w:rPr>
                <w:rFonts w:ascii="Times New Roman" w:hAnsi="Times New Roman"/>
                <w:color w:val="000000"/>
                <w:kern w:val="0"/>
                <w:szCs w:val="21"/>
              </w:rPr>
              <w:t>Bali 84 MT</w:t>
            </w:r>
            <w:r w:rsidRPr="004F7608">
              <w:rPr>
                <w:rFonts w:ascii="Times New Roman" w:hAnsi="宋体"/>
                <w:color w:val="000000"/>
                <w:kern w:val="0"/>
                <w:szCs w:val="21"/>
              </w:rPr>
              <w:t>的</w:t>
            </w:r>
            <w:r w:rsidRPr="004F7608">
              <w:rPr>
                <w:rFonts w:ascii="Times New Roman" w:hAnsi="Times New Roman"/>
                <w:color w:val="000000"/>
                <w:kern w:val="0"/>
                <w:szCs w:val="21"/>
              </w:rPr>
              <w:t>2</w:t>
            </w:r>
            <w:r w:rsidRPr="004F7608">
              <w:rPr>
                <w:rFonts w:ascii="Times New Roman" w:hAnsi="宋体"/>
                <w:color w:val="000000"/>
                <w:kern w:val="0"/>
                <w:szCs w:val="21"/>
              </w:rPr>
              <w:t>号区）。</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Mutale</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Mutale</w:t>
            </w:r>
            <w:r w:rsidRPr="004F7608">
              <w:rPr>
                <w:rFonts w:ascii="Times New Roman" w:hAnsi="宋体"/>
                <w:color w:val="000000"/>
                <w:kern w:val="0"/>
                <w:szCs w:val="21"/>
              </w:rPr>
              <w:t>境内部分区域。包括</w:t>
            </w:r>
            <w:r w:rsidRPr="004F7608">
              <w:rPr>
                <w:rFonts w:ascii="Times New Roman" w:hAnsi="Times New Roman"/>
                <w:color w:val="000000"/>
                <w:kern w:val="0"/>
                <w:szCs w:val="21"/>
              </w:rPr>
              <w:t>Matshakatini</w:t>
            </w:r>
            <w:r w:rsidRPr="004F7608">
              <w:rPr>
                <w:rFonts w:ascii="Times New Roman" w:hAnsi="宋体"/>
                <w:color w:val="000000"/>
                <w:kern w:val="0"/>
                <w:szCs w:val="21"/>
              </w:rPr>
              <w:t>地区北部动物防疫围栏和</w:t>
            </w:r>
            <w:r w:rsidRPr="004F7608">
              <w:rPr>
                <w:rFonts w:ascii="Times New Roman" w:hAnsi="Times New Roman"/>
                <w:color w:val="000000"/>
                <w:kern w:val="0"/>
                <w:szCs w:val="21"/>
              </w:rPr>
              <w:t>Makuleke</w:t>
            </w:r>
            <w:r w:rsidRPr="004F7608">
              <w:rPr>
                <w:rFonts w:ascii="Times New Roman" w:hAnsi="宋体"/>
                <w:color w:val="000000"/>
                <w:kern w:val="0"/>
                <w:szCs w:val="21"/>
              </w:rPr>
              <w:t>私人自然保护区。</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Makuya</w:t>
            </w:r>
            <w:r w:rsidRPr="004F7608">
              <w:rPr>
                <w:rFonts w:ascii="Times New Roman" w:hAnsi="宋体"/>
                <w:color w:val="000000"/>
                <w:kern w:val="0"/>
                <w:szCs w:val="21"/>
              </w:rPr>
              <w:t>公园。</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Mopani</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Greater Giyani</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Greater Giyani</w:t>
            </w:r>
            <w:r w:rsidRPr="004F7608">
              <w:rPr>
                <w:rFonts w:ascii="Times New Roman" w:hAnsi="宋体"/>
                <w:color w:val="000000"/>
                <w:kern w:val="0"/>
                <w:szCs w:val="21"/>
              </w:rPr>
              <w:t>境内部分区域。</w:t>
            </w:r>
            <w:r w:rsidRPr="004F7608">
              <w:rPr>
                <w:rFonts w:ascii="Times New Roman" w:hAnsi="Times New Roman"/>
                <w:color w:val="000000"/>
                <w:kern w:val="0"/>
                <w:szCs w:val="21"/>
              </w:rPr>
              <w:t>Mbaula</w:t>
            </w:r>
            <w:r w:rsidRPr="004F7608">
              <w:rPr>
                <w:rFonts w:ascii="Times New Roman" w:hAnsi="宋体"/>
                <w:color w:val="000000"/>
                <w:kern w:val="0"/>
                <w:szCs w:val="21"/>
              </w:rPr>
              <w:t>牧场。</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Ba-Phalaborwa</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Ba-Phalaborwa</w:t>
            </w:r>
            <w:r w:rsidRPr="004F7608">
              <w:rPr>
                <w:rFonts w:ascii="Times New Roman" w:hAnsi="宋体"/>
                <w:color w:val="000000"/>
                <w:kern w:val="0"/>
                <w:szCs w:val="21"/>
              </w:rPr>
              <w:t>境内部分区域。</w:t>
            </w:r>
            <w:r w:rsidRPr="004F7608">
              <w:rPr>
                <w:rFonts w:ascii="Times New Roman" w:hAnsi="Times New Roman"/>
                <w:color w:val="000000"/>
                <w:kern w:val="0"/>
                <w:szCs w:val="21"/>
              </w:rPr>
              <w:t>Letaba</w:t>
            </w:r>
            <w:r w:rsidRPr="004F7608">
              <w:rPr>
                <w:rFonts w:ascii="Times New Roman" w:hAnsi="宋体"/>
                <w:color w:val="000000"/>
                <w:kern w:val="0"/>
                <w:szCs w:val="21"/>
              </w:rPr>
              <w:t>牧场，内含以下农场：</w:t>
            </w:r>
            <w:r w:rsidRPr="004F7608">
              <w:rPr>
                <w:rFonts w:ascii="Times New Roman" w:hAnsi="Times New Roman"/>
                <w:color w:val="000000"/>
                <w:kern w:val="0"/>
                <w:szCs w:val="21"/>
              </w:rPr>
              <w:t>Letaba Ranch 17 LU</w:t>
            </w:r>
            <w:r w:rsidRPr="004F7608">
              <w:rPr>
                <w:rFonts w:ascii="Times New Roman" w:hAnsi="宋体"/>
                <w:color w:val="000000"/>
                <w:kern w:val="0"/>
                <w:szCs w:val="21"/>
              </w:rPr>
              <w:t>、</w:t>
            </w:r>
            <w:r w:rsidRPr="004F7608">
              <w:rPr>
                <w:rFonts w:ascii="Times New Roman" w:hAnsi="Times New Roman"/>
                <w:color w:val="000000"/>
                <w:kern w:val="0"/>
                <w:szCs w:val="21"/>
              </w:rPr>
              <w:t>Belasting 7 LU (0</w:t>
            </w:r>
            <w:r w:rsidRPr="004F7608">
              <w:rPr>
                <w:rFonts w:ascii="Times New Roman" w:hAnsi="宋体"/>
                <w:color w:val="000000"/>
                <w:kern w:val="0"/>
                <w:szCs w:val="21"/>
              </w:rPr>
              <w:t>号、</w:t>
            </w:r>
            <w:r w:rsidRPr="004F7608">
              <w:rPr>
                <w:rFonts w:ascii="Times New Roman" w:hAnsi="Times New Roman"/>
                <w:color w:val="000000"/>
                <w:kern w:val="0"/>
                <w:szCs w:val="21"/>
              </w:rPr>
              <w:t>1</w:t>
            </w:r>
            <w:r w:rsidRPr="004F7608">
              <w:rPr>
                <w:rFonts w:ascii="Times New Roman" w:hAnsi="宋体"/>
                <w:color w:val="000000"/>
                <w:kern w:val="0"/>
                <w:szCs w:val="21"/>
              </w:rPr>
              <w:t>号、</w:t>
            </w:r>
            <w:r w:rsidRPr="004F7608">
              <w:rPr>
                <w:rFonts w:ascii="Times New Roman" w:hAnsi="Times New Roman"/>
                <w:color w:val="000000"/>
                <w:kern w:val="0"/>
                <w:szCs w:val="21"/>
              </w:rPr>
              <w:t>2</w:t>
            </w:r>
            <w:r w:rsidRPr="004F7608">
              <w:rPr>
                <w:rFonts w:ascii="Times New Roman" w:hAnsi="宋体"/>
                <w:color w:val="000000"/>
                <w:kern w:val="0"/>
                <w:szCs w:val="21"/>
              </w:rPr>
              <w:t>号区的一部分</w:t>
            </w:r>
            <w:r w:rsidRPr="004F7608">
              <w:rPr>
                <w:rFonts w:ascii="Times New Roman" w:hAnsi="Times New Roman"/>
                <w:color w:val="000000"/>
                <w:kern w:val="0"/>
                <w:szCs w:val="21"/>
              </w:rPr>
              <w:t xml:space="preserve">, </w:t>
            </w:r>
            <w:r w:rsidRPr="004F7608">
              <w:rPr>
                <w:rFonts w:ascii="Times New Roman" w:hAnsi="宋体"/>
                <w:color w:val="000000"/>
                <w:kern w:val="0"/>
                <w:szCs w:val="21"/>
              </w:rPr>
              <w:t>以及整个</w:t>
            </w:r>
            <w:r w:rsidRPr="004F7608">
              <w:rPr>
                <w:rFonts w:ascii="Times New Roman" w:hAnsi="Times New Roman"/>
                <w:color w:val="000000"/>
                <w:kern w:val="0"/>
                <w:szCs w:val="21"/>
              </w:rPr>
              <w:t>3</w:t>
            </w:r>
            <w:r w:rsidRPr="004F7608">
              <w:rPr>
                <w:rFonts w:ascii="Times New Roman" w:hAnsi="宋体"/>
                <w:color w:val="000000"/>
                <w:kern w:val="0"/>
                <w:szCs w:val="21"/>
              </w:rPr>
              <w:t>号区</w:t>
            </w:r>
            <w:r w:rsidRPr="004F7608">
              <w:rPr>
                <w:rFonts w:ascii="Times New Roman" w:hAnsi="Times New Roman"/>
                <w:color w:val="000000"/>
                <w:kern w:val="0"/>
                <w:szCs w:val="21"/>
              </w:rPr>
              <w:t>)</w:t>
            </w:r>
            <w:r w:rsidRPr="004F7608">
              <w:rPr>
                <w:rFonts w:ascii="Times New Roman" w:hAnsi="宋体"/>
                <w:color w:val="000000"/>
                <w:kern w:val="0"/>
                <w:szCs w:val="21"/>
              </w:rPr>
              <w:t>、</w:t>
            </w:r>
            <w:r w:rsidRPr="004F7608">
              <w:rPr>
                <w:rFonts w:ascii="Times New Roman" w:hAnsi="Times New Roman"/>
                <w:color w:val="000000"/>
                <w:kern w:val="0"/>
                <w:szCs w:val="21"/>
              </w:rPr>
              <w:t>Leeuwkop 10 LU</w:t>
            </w:r>
            <w:r w:rsidRPr="004F7608">
              <w:rPr>
                <w:rFonts w:ascii="Times New Roman" w:hAnsi="宋体"/>
                <w:color w:val="000000"/>
                <w:kern w:val="0"/>
                <w:szCs w:val="21"/>
              </w:rPr>
              <w:t>、</w:t>
            </w:r>
            <w:r w:rsidRPr="004F7608">
              <w:rPr>
                <w:rFonts w:ascii="Times New Roman" w:hAnsi="Times New Roman"/>
                <w:color w:val="000000"/>
                <w:kern w:val="0"/>
                <w:szCs w:val="21"/>
              </w:rPr>
              <w:t>Baderoukwe 11 LU</w:t>
            </w:r>
            <w:r w:rsidRPr="004F7608">
              <w:rPr>
                <w:rFonts w:ascii="Times New Roman" w:hAnsi="宋体"/>
                <w:color w:val="000000"/>
                <w:kern w:val="0"/>
                <w:szCs w:val="21"/>
              </w:rPr>
              <w:t>、</w:t>
            </w:r>
            <w:r w:rsidRPr="004F7608">
              <w:rPr>
                <w:rFonts w:ascii="Times New Roman" w:hAnsi="Times New Roman"/>
                <w:color w:val="000000"/>
                <w:kern w:val="0"/>
                <w:szCs w:val="21"/>
              </w:rPr>
              <w:t>N</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 xml:space="preserve"> Dole 12 LU</w:t>
            </w:r>
            <w:r w:rsidRPr="004F7608">
              <w:rPr>
                <w:rFonts w:ascii="Times New Roman" w:hAnsi="宋体"/>
                <w:color w:val="000000"/>
                <w:kern w:val="0"/>
                <w:szCs w:val="21"/>
              </w:rPr>
              <w:t>、</w:t>
            </w:r>
            <w:r w:rsidRPr="004F7608">
              <w:rPr>
                <w:rFonts w:ascii="Times New Roman" w:hAnsi="Times New Roman"/>
                <w:color w:val="000000"/>
                <w:kern w:val="0"/>
                <w:szCs w:val="21"/>
              </w:rPr>
              <w:t>Sable 13 LU</w:t>
            </w:r>
            <w:r w:rsidRPr="004F7608">
              <w:rPr>
                <w:rFonts w:ascii="Times New Roman" w:hAnsi="宋体"/>
                <w:color w:val="000000"/>
                <w:kern w:val="0"/>
                <w:szCs w:val="21"/>
              </w:rPr>
              <w:t>、</w:t>
            </w:r>
            <w:r w:rsidRPr="004F7608">
              <w:rPr>
                <w:rFonts w:ascii="Times New Roman" w:hAnsi="Times New Roman"/>
                <w:color w:val="000000"/>
                <w:kern w:val="0"/>
                <w:szCs w:val="21"/>
              </w:rPr>
              <w:t>Pompey 16 LU</w:t>
            </w:r>
            <w:r w:rsidRPr="004F7608">
              <w:rPr>
                <w:rFonts w:ascii="Times New Roman" w:hAnsi="宋体"/>
                <w:color w:val="000000"/>
                <w:kern w:val="0"/>
                <w:szCs w:val="21"/>
              </w:rPr>
              <w:t>、</w:t>
            </w:r>
            <w:r w:rsidRPr="004F7608">
              <w:rPr>
                <w:rFonts w:ascii="Times New Roman" w:hAnsi="Times New Roman"/>
                <w:color w:val="000000"/>
                <w:kern w:val="0"/>
                <w:szCs w:val="21"/>
              </w:rPr>
              <w:t>Genoeg 15 LU</w:t>
            </w:r>
            <w:r w:rsidRPr="004F7608">
              <w:rPr>
                <w:rFonts w:ascii="Times New Roman" w:hAnsi="宋体"/>
                <w:color w:val="000000"/>
                <w:kern w:val="0"/>
                <w:szCs w:val="21"/>
              </w:rPr>
              <w:t>、</w:t>
            </w:r>
            <w:r w:rsidRPr="004F7608">
              <w:rPr>
                <w:rFonts w:ascii="Times New Roman" w:hAnsi="Times New Roman"/>
                <w:color w:val="000000"/>
                <w:kern w:val="0"/>
                <w:szCs w:val="21"/>
              </w:rPr>
              <w:t>Silonque 23 LU</w:t>
            </w:r>
            <w:r w:rsidRPr="004F7608">
              <w:rPr>
                <w:rFonts w:ascii="Times New Roman" w:hAnsi="宋体"/>
                <w:color w:val="000000"/>
                <w:kern w:val="0"/>
                <w:szCs w:val="21"/>
              </w:rPr>
              <w:t>、</w:t>
            </w:r>
            <w:r w:rsidRPr="004F7608">
              <w:rPr>
                <w:rFonts w:ascii="Times New Roman" w:hAnsi="Times New Roman"/>
                <w:color w:val="000000"/>
                <w:kern w:val="0"/>
                <w:szCs w:val="21"/>
              </w:rPr>
              <w:t>Schiettocht 25 LU</w:t>
            </w:r>
            <w:r w:rsidRPr="004F7608">
              <w:rPr>
                <w:rFonts w:ascii="Times New Roman" w:hAnsi="宋体"/>
                <w:color w:val="000000"/>
                <w:kern w:val="0"/>
                <w:szCs w:val="21"/>
              </w:rPr>
              <w:t>、</w:t>
            </w:r>
            <w:r w:rsidRPr="004F7608">
              <w:rPr>
                <w:rFonts w:ascii="Times New Roman" w:hAnsi="Times New Roman"/>
                <w:color w:val="000000"/>
                <w:kern w:val="0"/>
                <w:szCs w:val="21"/>
              </w:rPr>
              <w:t>Laaste 24 LU</w:t>
            </w:r>
            <w:r w:rsidRPr="004F7608">
              <w:rPr>
                <w:rFonts w:ascii="Times New Roman" w:hAnsi="宋体"/>
                <w:color w:val="000000"/>
                <w:kern w:val="0"/>
                <w:szCs w:val="21"/>
              </w:rPr>
              <w:t>、</w:t>
            </w:r>
            <w:r w:rsidRPr="004F7608">
              <w:rPr>
                <w:rFonts w:ascii="Times New Roman" w:hAnsi="Times New Roman"/>
                <w:color w:val="000000"/>
                <w:kern w:val="0"/>
                <w:szCs w:val="21"/>
              </w:rPr>
              <w:t>Wegsteek 30 LU</w:t>
            </w:r>
            <w:r w:rsidRPr="004F7608">
              <w:rPr>
                <w:rFonts w:ascii="Times New Roman" w:hAnsi="宋体"/>
                <w:color w:val="000000"/>
                <w:kern w:val="0"/>
                <w:szCs w:val="21"/>
              </w:rPr>
              <w:t>、</w:t>
            </w:r>
            <w:r w:rsidRPr="004F7608">
              <w:rPr>
                <w:rFonts w:ascii="Times New Roman" w:hAnsi="Times New Roman"/>
                <w:color w:val="000000"/>
                <w:kern w:val="0"/>
                <w:szCs w:val="21"/>
              </w:rPr>
              <w:t>Loole 31 LU</w:t>
            </w:r>
            <w:r w:rsidRPr="004F7608">
              <w:rPr>
                <w:rFonts w:ascii="Times New Roman" w:hAnsi="宋体"/>
                <w:color w:val="000000"/>
                <w:kern w:val="0"/>
                <w:szCs w:val="21"/>
              </w:rPr>
              <w:t>、</w:t>
            </w:r>
            <w:r w:rsidRPr="004F7608">
              <w:rPr>
                <w:rFonts w:ascii="Times New Roman" w:hAnsi="Times New Roman"/>
                <w:color w:val="000000"/>
                <w:kern w:val="0"/>
                <w:szCs w:val="21"/>
              </w:rPr>
              <w:t>Merensky32 LU</w:t>
            </w:r>
            <w:r w:rsidRPr="004F7608">
              <w:rPr>
                <w:rFonts w:ascii="Times New Roman" w:hAnsi="宋体"/>
                <w:color w:val="000000"/>
                <w:kern w:val="0"/>
                <w:szCs w:val="21"/>
              </w:rPr>
              <w:t>、</w:t>
            </w:r>
            <w:r w:rsidRPr="004F7608">
              <w:rPr>
                <w:rFonts w:ascii="Times New Roman" w:hAnsi="Times New Roman"/>
                <w:color w:val="000000"/>
                <w:kern w:val="0"/>
                <w:szCs w:val="21"/>
              </w:rPr>
              <w:t>Schalk 3 KU</w:t>
            </w:r>
            <w:r w:rsidRPr="004F7608">
              <w:rPr>
                <w:rFonts w:ascii="Times New Roman" w:hAnsi="宋体"/>
                <w:color w:val="000000"/>
                <w:kern w:val="0"/>
                <w:szCs w:val="21"/>
              </w:rPr>
              <w:t>、</w:t>
            </w:r>
            <w:r w:rsidRPr="004F7608">
              <w:rPr>
                <w:rFonts w:ascii="Times New Roman" w:hAnsi="Times New Roman"/>
                <w:color w:val="000000"/>
                <w:kern w:val="0"/>
                <w:szCs w:val="21"/>
              </w:rPr>
              <w:t>Paul 7 KU</w:t>
            </w:r>
            <w:r w:rsidRPr="004F7608">
              <w:rPr>
                <w:rFonts w:ascii="Times New Roman" w:hAnsi="宋体"/>
                <w:color w:val="000000"/>
                <w:kern w:val="0"/>
                <w:szCs w:val="21"/>
              </w:rPr>
              <w:t>、</w:t>
            </w:r>
            <w:r w:rsidRPr="004F7608">
              <w:rPr>
                <w:rFonts w:ascii="Times New Roman" w:hAnsi="Times New Roman"/>
                <w:color w:val="000000"/>
                <w:kern w:val="0"/>
                <w:szCs w:val="21"/>
              </w:rPr>
              <w:t>Rhoda 9 KU</w:t>
            </w:r>
            <w:r w:rsidRPr="004F7608">
              <w:rPr>
                <w:rFonts w:ascii="Times New Roman" w:hAnsi="宋体"/>
                <w:color w:val="000000"/>
                <w:kern w:val="0"/>
                <w:szCs w:val="21"/>
              </w:rPr>
              <w:t>、</w:t>
            </w:r>
            <w:r w:rsidRPr="004F7608">
              <w:rPr>
                <w:rFonts w:ascii="Times New Roman" w:hAnsi="Times New Roman"/>
                <w:color w:val="000000"/>
                <w:kern w:val="0"/>
                <w:szCs w:val="21"/>
              </w:rPr>
              <w:t>Sheila 10 KU</w:t>
            </w:r>
            <w:r w:rsidRPr="004F7608">
              <w:rPr>
                <w:rFonts w:ascii="Times New Roman" w:hAnsi="宋体"/>
                <w:color w:val="000000"/>
                <w:kern w:val="0"/>
                <w:szCs w:val="21"/>
              </w:rPr>
              <w:t>、</w:t>
            </w:r>
            <w:r w:rsidRPr="004F7608">
              <w:rPr>
                <w:rFonts w:ascii="Times New Roman" w:hAnsi="Times New Roman"/>
                <w:color w:val="000000"/>
                <w:kern w:val="0"/>
                <w:szCs w:val="21"/>
              </w:rPr>
              <w:t>Punt 151 KT</w:t>
            </w:r>
            <w:r w:rsidRPr="004F7608">
              <w:rPr>
                <w:rFonts w:ascii="Times New Roman" w:hAnsi="宋体"/>
                <w:color w:val="000000"/>
                <w:kern w:val="0"/>
                <w:szCs w:val="21"/>
              </w:rPr>
              <w:t>、</w:t>
            </w:r>
            <w:r w:rsidRPr="004F7608">
              <w:rPr>
                <w:rFonts w:ascii="Times New Roman" w:hAnsi="Times New Roman"/>
                <w:color w:val="000000"/>
                <w:kern w:val="0"/>
                <w:szCs w:val="21"/>
              </w:rPr>
              <w:t>Morelag 5 KU</w:t>
            </w:r>
            <w:r w:rsidRPr="004F7608">
              <w:rPr>
                <w:rFonts w:ascii="Times New Roman" w:hAnsi="宋体"/>
                <w:color w:val="000000"/>
                <w:kern w:val="0"/>
                <w:szCs w:val="21"/>
              </w:rPr>
              <w:t>、</w:t>
            </w:r>
            <w:r w:rsidRPr="004F7608">
              <w:rPr>
                <w:rFonts w:ascii="Times New Roman" w:hAnsi="Times New Roman"/>
                <w:color w:val="000000"/>
                <w:kern w:val="0"/>
                <w:szCs w:val="21"/>
              </w:rPr>
              <w:t>Grietjie 6 KU</w:t>
            </w:r>
            <w:r w:rsidRPr="004F7608">
              <w:rPr>
                <w:rFonts w:ascii="Times New Roman" w:hAnsi="宋体"/>
                <w:color w:val="000000"/>
                <w:kern w:val="0"/>
                <w:szCs w:val="21"/>
              </w:rPr>
              <w:t>、</w:t>
            </w:r>
            <w:r w:rsidRPr="004F7608">
              <w:rPr>
                <w:rFonts w:ascii="Times New Roman" w:hAnsi="Times New Roman"/>
                <w:color w:val="000000"/>
                <w:kern w:val="0"/>
                <w:szCs w:val="21"/>
              </w:rPr>
              <w:t>Doreen 8 KU</w:t>
            </w:r>
            <w:r w:rsidRPr="004F7608">
              <w:rPr>
                <w:rFonts w:ascii="Times New Roman" w:hAnsi="宋体"/>
                <w:color w:val="000000"/>
                <w:kern w:val="0"/>
                <w:szCs w:val="21"/>
              </w:rPr>
              <w:t>。</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Maruleng</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Maruleng</w:t>
            </w:r>
            <w:r w:rsidRPr="004F7608">
              <w:rPr>
                <w:rFonts w:ascii="Times New Roman" w:hAnsi="宋体"/>
                <w:color w:val="000000"/>
                <w:kern w:val="0"/>
                <w:szCs w:val="21"/>
              </w:rPr>
              <w:t>境内部分区域。包括</w:t>
            </w:r>
            <w:r w:rsidRPr="004F7608">
              <w:rPr>
                <w:rFonts w:ascii="Times New Roman" w:hAnsi="Times New Roman"/>
                <w:color w:val="000000"/>
                <w:kern w:val="0"/>
                <w:szCs w:val="21"/>
              </w:rPr>
              <w:t>Try 153 KT</w:t>
            </w:r>
            <w:r w:rsidRPr="004F7608">
              <w:rPr>
                <w:rFonts w:ascii="Times New Roman" w:hAnsi="宋体"/>
                <w:color w:val="000000"/>
                <w:kern w:val="0"/>
                <w:szCs w:val="21"/>
              </w:rPr>
              <w:t>、</w:t>
            </w:r>
            <w:r w:rsidRPr="004F7608">
              <w:rPr>
                <w:rFonts w:ascii="Times New Roman" w:hAnsi="Times New Roman"/>
                <w:color w:val="000000"/>
                <w:kern w:val="0"/>
                <w:szCs w:val="21"/>
              </w:rPr>
              <w:t>Square 150 KT</w:t>
            </w:r>
            <w:r w:rsidRPr="004F7608">
              <w:rPr>
                <w:rFonts w:ascii="Times New Roman" w:hAnsi="宋体"/>
                <w:color w:val="000000"/>
                <w:kern w:val="0"/>
                <w:szCs w:val="21"/>
              </w:rPr>
              <w:t>农场，以及</w:t>
            </w:r>
            <w:r w:rsidRPr="004F7608">
              <w:rPr>
                <w:rFonts w:ascii="Times New Roman" w:hAnsi="Times New Roman"/>
                <w:color w:val="000000"/>
                <w:kern w:val="0"/>
                <w:szCs w:val="21"/>
              </w:rPr>
              <w:t>R40</w:t>
            </w:r>
            <w:r w:rsidRPr="004F7608">
              <w:rPr>
                <w:rFonts w:ascii="Times New Roman" w:hAnsi="宋体"/>
                <w:color w:val="000000"/>
                <w:kern w:val="0"/>
                <w:szCs w:val="21"/>
              </w:rPr>
              <w:t>公路以东至</w:t>
            </w:r>
            <w:r w:rsidRPr="004F7608">
              <w:rPr>
                <w:rFonts w:ascii="Times New Roman" w:hAnsi="Times New Roman"/>
                <w:color w:val="000000"/>
                <w:kern w:val="0"/>
                <w:szCs w:val="21"/>
              </w:rPr>
              <w:t xml:space="preserve">Fleur De Lys 194 KU </w:t>
            </w:r>
            <w:r w:rsidRPr="004F7608">
              <w:rPr>
                <w:rFonts w:ascii="Times New Roman" w:hAnsi="宋体"/>
                <w:color w:val="000000"/>
                <w:kern w:val="0"/>
                <w:szCs w:val="21"/>
              </w:rPr>
              <w:t>和</w:t>
            </w:r>
            <w:r w:rsidRPr="004F7608">
              <w:rPr>
                <w:rFonts w:ascii="Times New Roman" w:hAnsi="Times New Roman"/>
                <w:color w:val="000000"/>
                <w:kern w:val="0"/>
                <w:szCs w:val="21"/>
              </w:rPr>
              <w:t>Guernsey 81 KU</w:t>
            </w:r>
            <w:r w:rsidRPr="004F7608">
              <w:rPr>
                <w:rFonts w:ascii="Times New Roman" w:hAnsi="宋体"/>
                <w:color w:val="000000"/>
                <w:kern w:val="0"/>
                <w:szCs w:val="21"/>
              </w:rPr>
              <w:t>之间的所有农场或农场内部分区域（包括这</w:t>
            </w:r>
            <w:r w:rsidRPr="004F7608">
              <w:rPr>
                <w:rFonts w:ascii="Times New Roman" w:hAnsi="Times New Roman"/>
                <w:color w:val="000000"/>
                <w:kern w:val="0"/>
                <w:szCs w:val="21"/>
              </w:rPr>
              <w:t>2</w:t>
            </w:r>
            <w:r w:rsidRPr="004F7608">
              <w:rPr>
                <w:rFonts w:ascii="Times New Roman" w:hAnsi="宋体"/>
                <w:color w:val="000000"/>
                <w:kern w:val="0"/>
                <w:szCs w:val="21"/>
              </w:rPr>
              <w:t>家农场）。</w:t>
            </w:r>
          </w:p>
        </w:tc>
      </w:tr>
      <w:tr w:rsidR="00680663" w:rsidRPr="004F7608" w:rsidTr="00F05B26">
        <w:trPr>
          <w:trHeight w:val="20"/>
        </w:trPr>
        <w:tc>
          <w:tcPr>
            <w:tcW w:w="738"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宋体"/>
                <w:color w:val="000000"/>
                <w:kern w:val="0"/>
                <w:szCs w:val="21"/>
              </w:rPr>
              <w:t>林波</w:t>
            </w:r>
            <w:proofErr w:type="gramStart"/>
            <w:r w:rsidRPr="004F7608">
              <w:rPr>
                <w:rFonts w:ascii="Times New Roman" w:hAnsi="宋体"/>
                <w:color w:val="000000"/>
                <w:kern w:val="0"/>
                <w:szCs w:val="21"/>
              </w:rPr>
              <w:t>波</w:t>
            </w:r>
            <w:proofErr w:type="gramEnd"/>
            <w:r w:rsidRPr="004F7608">
              <w:rPr>
                <w:rFonts w:ascii="Times New Roman" w:hAnsi="宋体"/>
                <w:color w:val="000000"/>
                <w:kern w:val="0"/>
                <w:szCs w:val="21"/>
              </w:rPr>
              <w:t>省</w:t>
            </w:r>
            <w:r>
              <w:rPr>
                <w:rFonts w:ascii="Times New Roman" w:hAnsi="宋体" w:hint="eastAsia"/>
                <w:color w:val="000000"/>
                <w:kern w:val="0"/>
                <w:szCs w:val="21"/>
              </w:rPr>
              <w:t>口蹄疫</w:t>
            </w:r>
            <w:r w:rsidRPr="004F7608">
              <w:rPr>
                <w:rFonts w:ascii="Times New Roman" w:hAnsi="宋体"/>
                <w:color w:val="000000"/>
                <w:kern w:val="0"/>
                <w:szCs w:val="21"/>
              </w:rPr>
              <w:t>保护区</w:t>
            </w:r>
          </w:p>
        </w:tc>
        <w:tc>
          <w:tcPr>
            <w:tcW w:w="300"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jc w:val="center"/>
              <w:rPr>
                <w:rFonts w:ascii="Times New Roman" w:hAnsi="Times New Roman"/>
                <w:color w:val="000000"/>
                <w:kern w:val="0"/>
                <w:szCs w:val="21"/>
              </w:rPr>
            </w:pPr>
            <w:r w:rsidRPr="004F7608">
              <w:rPr>
                <w:rFonts w:ascii="Times New Roman" w:hAnsi="宋体"/>
                <w:color w:val="000000"/>
                <w:kern w:val="0"/>
                <w:szCs w:val="21"/>
              </w:rPr>
              <w:t>疫区</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宋体"/>
                <w:color w:val="000000"/>
                <w:kern w:val="0"/>
                <w:szCs w:val="21"/>
              </w:rPr>
              <w:t>林波</w:t>
            </w:r>
            <w:proofErr w:type="gramStart"/>
            <w:r w:rsidRPr="004F7608">
              <w:rPr>
                <w:rFonts w:ascii="Times New Roman" w:hAnsi="宋体"/>
                <w:color w:val="000000"/>
                <w:kern w:val="0"/>
                <w:szCs w:val="21"/>
              </w:rPr>
              <w:t>波</w:t>
            </w:r>
            <w:proofErr w:type="gramEnd"/>
            <w:r w:rsidRPr="004F7608">
              <w:rPr>
                <w:rFonts w:ascii="Times New Roman" w:hAnsi="宋体"/>
                <w:color w:val="000000"/>
                <w:kern w:val="0"/>
                <w:szCs w:val="21"/>
              </w:rPr>
              <w:t>省</w:t>
            </w:r>
            <w:r w:rsidRPr="004F7608">
              <w:rPr>
                <w:rFonts w:ascii="Times New Roman" w:hAnsi="Times New Roman"/>
                <w:color w:val="000000"/>
                <w:kern w:val="0"/>
                <w:szCs w:val="21"/>
              </w:rPr>
              <w:br/>
              <w:t>Limpopo</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Vhembe</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Musina</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Musina</w:t>
            </w:r>
            <w:r w:rsidRPr="004F7608">
              <w:rPr>
                <w:rFonts w:ascii="Times New Roman" w:hAnsi="宋体"/>
                <w:color w:val="000000"/>
                <w:kern w:val="0"/>
                <w:szCs w:val="21"/>
              </w:rPr>
              <w:t>境内部分区域。包括以下农场：</w:t>
            </w:r>
            <w:r w:rsidRPr="004F7608">
              <w:rPr>
                <w:rFonts w:ascii="Times New Roman" w:hAnsi="Times New Roman"/>
                <w:color w:val="000000"/>
                <w:kern w:val="0"/>
                <w:szCs w:val="21"/>
              </w:rPr>
              <w:t>Rhodes Drift 15 MS</w:t>
            </w:r>
            <w:r w:rsidRPr="004F7608">
              <w:rPr>
                <w:rFonts w:ascii="Times New Roman" w:hAnsi="宋体"/>
                <w:color w:val="000000"/>
                <w:kern w:val="0"/>
                <w:szCs w:val="21"/>
              </w:rPr>
              <w:t>、</w:t>
            </w:r>
            <w:r w:rsidRPr="004F7608">
              <w:rPr>
                <w:rFonts w:ascii="Times New Roman" w:hAnsi="Times New Roman"/>
                <w:color w:val="000000"/>
                <w:kern w:val="0"/>
                <w:szCs w:val="21"/>
              </w:rPr>
              <w:t>Balerno 18 MS</w:t>
            </w:r>
            <w:r w:rsidRPr="004F7608">
              <w:rPr>
                <w:rFonts w:ascii="Times New Roman" w:hAnsi="宋体"/>
                <w:color w:val="000000"/>
                <w:kern w:val="0"/>
                <w:szCs w:val="21"/>
              </w:rPr>
              <w:t>、</w:t>
            </w:r>
            <w:r w:rsidRPr="004F7608">
              <w:rPr>
                <w:rFonts w:ascii="Times New Roman" w:hAnsi="Times New Roman"/>
                <w:color w:val="000000"/>
                <w:kern w:val="0"/>
                <w:szCs w:val="21"/>
              </w:rPr>
              <w:t>Welton 34 MS</w:t>
            </w:r>
            <w:r w:rsidRPr="004F7608">
              <w:rPr>
                <w:rFonts w:ascii="Times New Roman" w:hAnsi="宋体"/>
                <w:color w:val="000000"/>
                <w:kern w:val="0"/>
                <w:szCs w:val="21"/>
              </w:rPr>
              <w:t>、</w:t>
            </w:r>
            <w:r w:rsidRPr="004F7608">
              <w:rPr>
                <w:rFonts w:ascii="Times New Roman" w:hAnsi="Times New Roman"/>
                <w:color w:val="000000"/>
                <w:kern w:val="0"/>
                <w:szCs w:val="21"/>
              </w:rPr>
              <w:t>Welton 16 MS</w:t>
            </w:r>
            <w:r w:rsidRPr="004F7608">
              <w:rPr>
                <w:rFonts w:ascii="Times New Roman" w:hAnsi="宋体"/>
                <w:color w:val="000000"/>
                <w:kern w:val="0"/>
                <w:szCs w:val="21"/>
              </w:rPr>
              <w:t>、</w:t>
            </w:r>
            <w:r w:rsidRPr="004F7608">
              <w:rPr>
                <w:rFonts w:ascii="Times New Roman" w:hAnsi="Times New Roman"/>
                <w:color w:val="000000"/>
                <w:kern w:val="0"/>
                <w:szCs w:val="21"/>
              </w:rPr>
              <w:t>Mona 19 MS</w:t>
            </w:r>
            <w:r w:rsidRPr="004F7608">
              <w:rPr>
                <w:rFonts w:ascii="Times New Roman" w:hAnsi="宋体"/>
                <w:color w:val="000000"/>
                <w:kern w:val="0"/>
                <w:szCs w:val="21"/>
              </w:rPr>
              <w:t>、</w:t>
            </w:r>
            <w:r w:rsidRPr="004F7608">
              <w:rPr>
                <w:rFonts w:ascii="Times New Roman" w:hAnsi="Times New Roman"/>
                <w:color w:val="000000"/>
                <w:kern w:val="0"/>
                <w:szCs w:val="21"/>
              </w:rPr>
              <w:t>Tuscanen 17 MS</w:t>
            </w:r>
            <w:r w:rsidRPr="004F7608">
              <w:rPr>
                <w:rFonts w:ascii="Times New Roman" w:hAnsi="宋体"/>
                <w:color w:val="000000"/>
                <w:kern w:val="0"/>
                <w:szCs w:val="21"/>
              </w:rPr>
              <w:t>、</w:t>
            </w:r>
            <w:r w:rsidRPr="004F7608">
              <w:rPr>
                <w:rFonts w:ascii="Times New Roman" w:hAnsi="Times New Roman"/>
                <w:color w:val="000000"/>
                <w:kern w:val="0"/>
                <w:szCs w:val="21"/>
              </w:rPr>
              <w:t>Armenia 20 MS</w:t>
            </w:r>
            <w:r w:rsidRPr="004F7608">
              <w:rPr>
                <w:rFonts w:ascii="Times New Roman" w:hAnsi="宋体"/>
                <w:color w:val="000000"/>
                <w:kern w:val="0"/>
                <w:szCs w:val="21"/>
              </w:rPr>
              <w:t>、</w:t>
            </w:r>
            <w:r w:rsidRPr="004F7608">
              <w:rPr>
                <w:rFonts w:ascii="Times New Roman" w:hAnsi="Times New Roman"/>
                <w:color w:val="000000"/>
                <w:kern w:val="0"/>
                <w:szCs w:val="21"/>
              </w:rPr>
              <w:t>Den Staat 27 MS</w:t>
            </w:r>
            <w:r w:rsidRPr="004F7608">
              <w:rPr>
                <w:rFonts w:ascii="Times New Roman" w:hAnsi="宋体"/>
                <w:color w:val="000000"/>
                <w:kern w:val="0"/>
                <w:szCs w:val="21"/>
              </w:rPr>
              <w:t>、</w:t>
            </w:r>
            <w:r w:rsidRPr="004F7608">
              <w:rPr>
                <w:rFonts w:ascii="Times New Roman" w:hAnsi="Times New Roman"/>
                <w:color w:val="000000"/>
                <w:kern w:val="0"/>
                <w:szCs w:val="21"/>
              </w:rPr>
              <w:t>Little Muck 26 MS</w:t>
            </w:r>
            <w:r w:rsidRPr="004F7608">
              <w:rPr>
                <w:rFonts w:ascii="Times New Roman" w:hAnsi="宋体"/>
                <w:color w:val="000000"/>
                <w:kern w:val="0"/>
                <w:szCs w:val="21"/>
              </w:rPr>
              <w:t>、</w:t>
            </w:r>
            <w:r w:rsidRPr="004F7608">
              <w:rPr>
                <w:rFonts w:ascii="Times New Roman" w:hAnsi="Times New Roman"/>
                <w:color w:val="000000"/>
                <w:kern w:val="0"/>
                <w:szCs w:val="21"/>
              </w:rPr>
              <w:t>Samaria 28 MS</w:t>
            </w:r>
            <w:r w:rsidRPr="004F7608">
              <w:rPr>
                <w:rFonts w:ascii="Times New Roman" w:hAnsi="宋体"/>
                <w:color w:val="000000"/>
                <w:kern w:val="0"/>
                <w:szCs w:val="21"/>
              </w:rPr>
              <w:t>、</w:t>
            </w:r>
            <w:r w:rsidRPr="004F7608">
              <w:rPr>
                <w:rFonts w:ascii="Times New Roman" w:hAnsi="Times New Roman"/>
                <w:color w:val="000000"/>
                <w:kern w:val="0"/>
                <w:szCs w:val="21"/>
              </w:rPr>
              <w:t>Machete 29 MS</w:t>
            </w:r>
            <w:r w:rsidRPr="004F7608">
              <w:rPr>
                <w:rFonts w:ascii="Times New Roman" w:hAnsi="宋体"/>
                <w:color w:val="000000"/>
                <w:kern w:val="0"/>
                <w:szCs w:val="21"/>
              </w:rPr>
              <w:t>、</w:t>
            </w:r>
            <w:r w:rsidRPr="004F7608">
              <w:rPr>
                <w:rFonts w:ascii="Times New Roman" w:hAnsi="Times New Roman"/>
                <w:color w:val="000000"/>
                <w:kern w:val="0"/>
                <w:szCs w:val="21"/>
              </w:rPr>
              <w:t>Hackthorne 30 MS</w:t>
            </w:r>
            <w:r w:rsidRPr="004F7608">
              <w:rPr>
                <w:rFonts w:ascii="Times New Roman" w:hAnsi="宋体"/>
                <w:color w:val="000000"/>
                <w:kern w:val="0"/>
                <w:szCs w:val="21"/>
              </w:rPr>
              <w:t>、</w:t>
            </w:r>
            <w:r w:rsidRPr="004F7608">
              <w:rPr>
                <w:rFonts w:ascii="Times New Roman" w:hAnsi="Times New Roman"/>
                <w:color w:val="000000"/>
                <w:kern w:val="0"/>
                <w:szCs w:val="21"/>
              </w:rPr>
              <w:t>Athens 31 MS</w:t>
            </w:r>
            <w:r w:rsidRPr="004F7608">
              <w:rPr>
                <w:rFonts w:ascii="Times New Roman" w:hAnsi="宋体"/>
                <w:color w:val="000000"/>
                <w:kern w:val="0"/>
                <w:szCs w:val="21"/>
              </w:rPr>
              <w:t>、</w:t>
            </w:r>
            <w:r w:rsidRPr="004F7608">
              <w:rPr>
                <w:rFonts w:ascii="Times New Roman" w:hAnsi="Times New Roman"/>
                <w:color w:val="000000"/>
                <w:kern w:val="0"/>
                <w:szCs w:val="21"/>
              </w:rPr>
              <w:t>Greefswald 37 MS</w:t>
            </w:r>
            <w:r w:rsidRPr="004F7608">
              <w:rPr>
                <w:rFonts w:ascii="Times New Roman" w:hAnsi="宋体"/>
                <w:color w:val="000000"/>
                <w:kern w:val="0"/>
                <w:szCs w:val="21"/>
              </w:rPr>
              <w:t>、</w:t>
            </w:r>
            <w:r w:rsidRPr="004F7608">
              <w:rPr>
                <w:rFonts w:ascii="Times New Roman" w:hAnsi="Times New Roman"/>
                <w:color w:val="000000"/>
                <w:kern w:val="0"/>
                <w:szCs w:val="21"/>
              </w:rPr>
              <w:t>Janberry 44 MS</w:t>
            </w:r>
            <w:r w:rsidRPr="004F7608">
              <w:rPr>
                <w:rFonts w:ascii="Times New Roman" w:hAnsi="宋体"/>
                <w:color w:val="000000"/>
                <w:kern w:val="0"/>
                <w:szCs w:val="21"/>
              </w:rPr>
              <w:t>、</w:t>
            </w:r>
            <w:r w:rsidRPr="004F7608">
              <w:rPr>
                <w:rFonts w:ascii="Times New Roman" w:hAnsi="Times New Roman"/>
                <w:color w:val="000000"/>
                <w:kern w:val="0"/>
                <w:szCs w:val="21"/>
              </w:rPr>
              <w:t>Cerberus 38 MS</w:t>
            </w:r>
            <w:r w:rsidRPr="004F7608">
              <w:rPr>
                <w:rFonts w:ascii="Times New Roman" w:hAnsi="宋体"/>
                <w:color w:val="000000"/>
                <w:kern w:val="0"/>
                <w:szCs w:val="21"/>
              </w:rPr>
              <w:t>、</w:t>
            </w:r>
            <w:r w:rsidRPr="004F7608">
              <w:rPr>
                <w:rFonts w:ascii="Times New Roman" w:hAnsi="Times New Roman"/>
                <w:color w:val="000000"/>
                <w:kern w:val="0"/>
                <w:szCs w:val="21"/>
              </w:rPr>
              <w:t>La Reve 39 MS</w:t>
            </w:r>
            <w:r w:rsidRPr="004F7608">
              <w:rPr>
                <w:rFonts w:ascii="Times New Roman" w:hAnsi="宋体"/>
                <w:color w:val="000000"/>
                <w:kern w:val="0"/>
                <w:szCs w:val="21"/>
              </w:rPr>
              <w:t>、</w:t>
            </w:r>
            <w:r w:rsidRPr="004F7608">
              <w:rPr>
                <w:rFonts w:ascii="Times New Roman" w:hAnsi="Times New Roman"/>
                <w:color w:val="000000"/>
                <w:kern w:val="0"/>
                <w:szCs w:val="21"/>
              </w:rPr>
              <w:t>Hamilton 41 MS</w:t>
            </w:r>
            <w:r w:rsidRPr="004F7608">
              <w:rPr>
                <w:rFonts w:ascii="Times New Roman" w:hAnsi="宋体"/>
                <w:color w:val="000000"/>
                <w:kern w:val="0"/>
                <w:szCs w:val="21"/>
              </w:rPr>
              <w:t>、</w:t>
            </w:r>
            <w:r w:rsidRPr="004F7608">
              <w:rPr>
                <w:rFonts w:ascii="Times New Roman" w:hAnsi="Times New Roman"/>
                <w:color w:val="000000"/>
                <w:kern w:val="0"/>
                <w:szCs w:val="21"/>
              </w:rPr>
              <w:t>Kilsyth 42 MS</w:t>
            </w:r>
            <w:r w:rsidRPr="004F7608">
              <w:rPr>
                <w:rFonts w:ascii="Times New Roman" w:hAnsi="宋体"/>
                <w:color w:val="000000"/>
                <w:kern w:val="0"/>
                <w:szCs w:val="21"/>
              </w:rPr>
              <w:t>、</w:t>
            </w:r>
            <w:r w:rsidRPr="004F7608">
              <w:rPr>
                <w:rFonts w:ascii="Times New Roman" w:hAnsi="Times New Roman"/>
                <w:color w:val="000000"/>
                <w:kern w:val="0"/>
                <w:szCs w:val="21"/>
              </w:rPr>
              <w:t>Nekel 45 MS</w:t>
            </w:r>
            <w:r w:rsidRPr="004F7608">
              <w:rPr>
                <w:rFonts w:ascii="Times New Roman" w:hAnsi="宋体"/>
                <w:color w:val="000000"/>
                <w:kern w:val="0"/>
                <w:szCs w:val="21"/>
              </w:rPr>
              <w:t>、</w:t>
            </w:r>
            <w:r w:rsidRPr="004F7608">
              <w:rPr>
                <w:rFonts w:ascii="Times New Roman" w:hAnsi="Times New Roman"/>
                <w:color w:val="000000"/>
                <w:kern w:val="0"/>
                <w:szCs w:val="21"/>
              </w:rPr>
              <w:t>Schroda 46 MS</w:t>
            </w:r>
            <w:r w:rsidRPr="004F7608">
              <w:rPr>
                <w:rFonts w:ascii="Times New Roman" w:hAnsi="宋体"/>
                <w:color w:val="000000"/>
                <w:kern w:val="0"/>
                <w:szCs w:val="21"/>
              </w:rPr>
              <w:t>、</w:t>
            </w:r>
            <w:r w:rsidRPr="004F7608">
              <w:rPr>
                <w:rFonts w:ascii="Times New Roman" w:hAnsi="Times New Roman"/>
                <w:color w:val="000000"/>
                <w:kern w:val="0"/>
                <w:szCs w:val="21"/>
              </w:rPr>
              <w:t>Weipe 47 MS</w:t>
            </w:r>
            <w:r w:rsidRPr="004F7608">
              <w:rPr>
                <w:rFonts w:ascii="Times New Roman" w:hAnsi="宋体"/>
                <w:color w:val="000000"/>
                <w:kern w:val="0"/>
                <w:szCs w:val="21"/>
              </w:rPr>
              <w:t>、</w:t>
            </w:r>
            <w:r w:rsidRPr="004F7608">
              <w:rPr>
                <w:rFonts w:ascii="Times New Roman" w:hAnsi="Times New Roman"/>
                <w:color w:val="000000"/>
                <w:kern w:val="0"/>
                <w:szCs w:val="21"/>
              </w:rPr>
              <w:t>Riedel 48 MS</w:t>
            </w:r>
            <w:r w:rsidRPr="004F7608">
              <w:rPr>
                <w:rFonts w:ascii="Times New Roman" w:hAnsi="宋体"/>
                <w:color w:val="000000"/>
                <w:kern w:val="0"/>
                <w:szCs w:val="21"/>
              </w:rPr>
              <w:t>、</w:t>
            </w:r>
            <w:r w:rsidRPr="004F7608">
              <w:rPr>
                <w:rFonts w:ascii="Times New Roman" w:hAnsi="Times New Roman"/>
                <w:color w:val="000000"/>
                <w:kern w:val="0"/>
                <w:szCs w:val="21"/>
              </w:rPr>
              <w:t>Skutwater 115 MS</w:t>
            </w:r>
            <w:r w:rsidRPr="004F7608">
              <w:rPr>
                <w:rFonts w:ascii="Times New Roman" w:hAnsi="宋体"/>
                <w:color w:val="000000"/>
                <w:kern w:val="0"/>
                <w:szCs w:val="21"/>
              </w:rPr>
              <w:t>、</w:t>
            </w:r>
            <w:r w:rsidRPr="004F7608">
              <w:rPr>
                <w:rFonts w:ascii="Times New Roman" w:hAnsi="Times New Roman"/>
                <w:color w:val="000000"/>
                <w:kern w:val="0"/>
                <w:szCs w:val="21"/>
              </w:rPr>
              <w:t>Katina 110 MS</w:t>
            </w:r>
            <w:r w:rsidRPr="004F7608">
              <w:rPr>
                <w:rFonts w:ascii="Times New Roman" w:hAnsi="宋体"/>
                <w:color w:val="000000"/>
                <w:kern w:val="0"/>
                <w:szCs w:val="21"/>
              </w:rPr>
              <w:t>、</w:t>
            </w:r>
            <w:r w:rsidRPr="004F7608">
              <w:rPr>
                <w:rFonts w:ascii="Times New Roman" w:hAnsi="Times New Roman"/>
                <w:color w:val="000000"/>
                <w:kern w:val="0"/>
                <w:szCs w:val="21"/>
              </w:rPr>
              <w:t>Katina 805 MS</w:t>
            </w:r>
            <w:r w:rsidRPr="004F7608">
              <w:rPr>
                <w:rFonts w:ascii="Times New Roman" w:hAnsi="宋体"/>
                <w:color w:val="000000"/>
                <w:kern w:val="0"/>
                <w:szCs w:val="21"/>
              </w:rPr>
              <w:t>、</w:t>
            </w:r>
            <w:r w:rsidRPr="004F7608">
              <w:rPr>
                <w:rFonts w:ascii="Times New Roman" w:hAnsi="Times New Roman"/>
                <w:color w:val="000000"/>
                <w:kern w:val="0"/>
                <w:szCs w:val="21"/>
              </w:rPr>
              <w:t>Alyth 118 MS</w:t>
            </w:r>
            <w:r w:rsidRPr="004F7608">
              <w:rPr>
                <w:rFonts w:ascii="Times New Roman" w:hAnsi="宋体"/>
                <w:color w:val="000000"/>
                <w:kern w:val="0"/>
                <w:szCs w:val="21"/>
              </w:rPr>
              <w:t>、</w:t>
            </w:r>
            <w:r w:rsidRPr="004F7608">
              <w:rPr>
                <w:rFonts w:ascii="Times New Roman" w:hAnsi="Times New Roman"/>
                <w:color w:val="000000"/>
                <w:kern w:val="0"/>
                <w:szCs w:val="21"/>
              </w:rPr>
              <w:t>Semple 119 MS</w:t>
            </w:r>
            <w:r w:rsidRPr="004F7608">
              <w:rPr>
                <w:rFonts w:ascii="Times New Roman" w:hAnsi="宋体"/>
                <w:color w:val="000000"/>
                <w:kern w:val="0"/>
                <w:szCs w:val="21"/>
              </w:rPr>
              <w:t>、</w:t>
            </w:r>
            <w:r w:rsidRPr="004F7608">
              <w:rPr>
                <w:rFonts w:ascii="Times New Roman" w:hAnsi="Times New Roman"/>
                <w:color w:val="000000"/>
                <w:kern w:val="0"/>
                <w:szCs w:val="21"/>
              </w:rPr>
              <w:t>Almond 120 MS</w:t>
            </w:r>
            <w:r w:rsidRPr="004F7608">
              <w:rPr>
                <w:rFonts w:ascii="Times New Roman" w:hAnsi="宋体"/>
                <w:color w:val="000000"/>
                <w:kern w:val="0"/>
                <w:szCs w:val="21"/>
              </w:rPr>
              <w:t>、</w:t>
            </w:r>
            <w:r w:rsidRPr="004F7608">
              <w:rPr>
                <w:rFonts w:ascii="Times New Roman" w:hAnsi="Times New Roman"/>
                <w:color w:val="000000"/>
                <w:kern w:val="0"/>
                <w:szCs w:val="21"/>
              </w:rPr>
              <w:t>Over Vlakte 125 MS</w:t>
            </w:r>
            <w:r w:rsidRPr="004F7608">
              <w:rPr>
                <w:rFonts w:ascii="Times New Roman" w:hAnsi="宋体"/>
                <w:color w:val="000000"/>
                <w:kern w:val="0"/>
                <w:szCs w:val="21"/>
              </w:rPr>
              <w:t>、</w:t>
            </w:r>
            <w:r w:rsidRPr="004F7608">
              <w:rPr>
                <w:rFonts w:ascii="Times New Roman" w:hAnsi="Times New Roman"/>
                <w:color w:val="000000"/>
                <w:kern w:val="0"/>
                <w:szCs w:val="21"/>
              </w:rPr>
              <w:t>Beskow 126 MS</w:t>
            </w:r>
            <w:r w:rsidRPr="004F7608">
              <w:rPr>
                <w:rFonts w:ascii="Times New Roman" w:hAnsi="宋体"/>
                <w:color w:val="000000"/>
                <w:kern w:val="0"/>
                <w:szCs w:val="21"/>
              </w:rPr>
              <w:t>、</w:t>
            </w:r>
            <w:r w:rsidRPr="004F7608">
              <w:rPr>
                <w:rFonts w:ascii="Times New Roman" w:hAnsi="Times New Roman"/>
                <w:color w:val="000000"/>
                <w:kern w:val="0"/>
                <w:szCs w:val="21"/>
              </w:rPr>
              <w:t>Ostrolonea 135 MS</w:t>
            </w:r>
            <w:r w:rsidRPr="004F7608">
              <w:rPr>
                <w:rFonts w:ascii="Times New Roman" w:hAnsi="宋体"/>
                <w:color w:val="000000"/>
                <w:kern w:val="0"/>
                <w:szCs w:val="21"/>
              </w:rPr>
              <w:t>、</w:t>
            </w:r>
            <w:r w:rsidRPr="004F7608">
              <w:rPr>
                <w:rFonts w:ascii="Times New Roman" w:hAnsi="Times New Roman"/>
                <w:color w:val="000000"/>
                <w:kern w:val="0"/>
                <w:szCs w:val="21"/>
              </w:rPr>
              <w:t>Border 136 MS</w:t>
            </w:r>
            <w:r w:rsidRPr="004F7608">
              <w:rPr>
                <w:rFonts w:ascii="Times New Roman" w:hAnsi="宋体"/>
                <w:color w:val="000000"/>
                <w:kern w:val="0"/>
                <w:szCs w:val="21"/>
              </w:rPr>
              <w:t>、</w:t>
            </w:r>
            <w:r w:rsidRPr="004F7608">
              <w:rPr>
                <w:rFonts w:ascii="Times New Roman" w:hAnsi="Times New Roman"/>
                <w:color w:val="000000"/>
                <w:kern w:val="0"/>
                <w:szCs w:val="21"/>
              </w:rPr>
              <w:t>Islet 137 MS</w:t>
            </w:r>
            <w:r w:rsidRPr="004F7608">
              <w:rPr>
                <w:rFonts w:ascii="Times New Roman" w:hAnsi="宋体"/>
                <w:color w:val="000000"/>
                <w:kern w:val="0"/>
                <w:szCs w:val="21"/>
              </w:rPr>
              <w:t>、</w:t>
            </w:r>
            <w:r w:rsidRPr="004F7608">
              <w:rPr>
                <w:rFonts w:ascii="Times New Roman" w:hAnsi="Times New Roman"/>
                <w:color w:val="000000"/>
                <w:kern w:val="0"/>
                <w:szCs w:val="21"/>
              </w:rPr>
              <w:t>River 141 MS</w:t>
            </w:r>
            <w:r w:rsidRPr="004F7608">
              <w:rPr>
                <w:rFonts w:ascii="Times New Roman" w:hAnsi="宋体"/>
                <w:color w:val="000000"/>
                <w:kern w:val="0"/>
                <w:szCs w:val="21"/>
              </w:rPr>
              <w:t>、</w:t>
            </w:r>
            <w:r w:rsidRPr="004F7608">
              <w:rPr>
                <w:rFonts w:ascii="Times New Roman" w:hAnsi="Times New Roman"/>
                <w:color w:val="000000"/>
                <w:kern w:val="0"/>
                <w:szCs w:val="21"/>
              </w:rPr>
              <w:t>Landbou 171 MS</w:t>
            </w:r>
            <w:r w:rsidRPr="004F7608">
              <w:rPr>
                <w:rFonts w:ascii="Times New Roman" w:hAnsi="宋体"/>
                <w:color w:val="000000"/>
                <w:kern w:val="0"/>
                <w:szCs w:val="21"/>
              </w:rPr>
              <w:t>、</w:t>
            </w:r>
            <w:r w:rsidRPr="004F7608">
              <w:rPr>
                <w:rFonts w:ascii="Times New Roman" w:hAnsi="Times New Roman"/>
                <w:color w:val="000000"/>
                <w:kern w:val="0"/>
                <w:szCs w:val="21"/>
              </w:rPr>
              <w:t>Tempelhof 150 MS</w:t>
            </w:r>
            <w:r w:rsidRPr="004F7608">
              <w:rPr>
                <w:rFonts w:ascii="Times New Roman" w:hAnsi="宋体"/>
                <w:color w:val="000000"/>
                <w:kern w:val="0"/>
                <w:szCs w:val="21"/>
              </w:rPr>
              <w:t>、</w:t>
            </w:r>
            <w:r w:rsidRPr="004F7608">
              <w:rPr>
                <w:rFonts w:ascii="Times New Roman" w:hAnsi="Times New Roman"/>
                <w:color w:val="000000"/>
                <w:kern w:val="0"/>
                <w:szCs w:val="21"/>
              </w:rPr>
              <w:t>Munnichshausen 151 MS</w:t>
            </w:r>
            <w:r w:rsidRPr="004F7608">
              <w:rPr>
                <w:rFonts w:ascii="Times New Roman" w:hAnsi="宋体"/>
                <w:color w:val="000000"/>
                <w:kern w:val="0"/>
                <w:szCs w:val="21"/>
              </w:rPr>
              <w:t>、</w:t>
            </w:r>
            <w:r w:rsidRPr="004F7608">
              <w:rPr>
                <w:rFonts w:ascii="Times New Roman" w:hAnsi="Times New Roman"/>
                <w:color w:val="000000"/>
                <w:kern w:val="0"/>
                <w:szCs w:val="21"/>
              </w:rPr>
              <w:t>Maryland 1 MT</w:t>
            </w:r>
            <w:r w:rsidRPr="004F7608">
              <w:rPr>
                <w:rFonts w:ascii="Times New Roman" w:hAnsi="宋体"/>
                <w:color w:val="000000"/>
                <w:kern w:val="0"/>
                <w:szCs w:val="21"/>
              </w:rPr>
              <w:t>、</w:t>
            </w:r>
            <w:r w:rsidRPr="004F7608">
              <w:rPr>
                <w:rFonts w:ascii="Times New Roman" w:hAnsi="Times New Roman"/>
                <w:color w:val="000000"/>
                <w:kern w:val="0"/>
                <w:szCs w:val="21"/>
              </w:rPr>
              <w:t>Uitenpas 2 MT</w:t>
            </w:r>
            <w:r w:rsidRPr="004F7608">
              <w:rPr>
                <w:rFonts w:ascii="Times New Roman" w:hAnsi="宋体"/>
                <w:color w:val="000000"/>
                <w:kern w:val="0"/>
                <w:szCs w:val="21"/>
              </w:rPr>
              <w:t>、</w:t>
            </w:r>
            <w:r w:rsidRPr="004F7608">
              <w:rPr>
                <w:rFonts w:ascii="Times New Roman" w:hAnsi="Times New Roman"/>
                <w:color w:val="000000"/>
                <w:kern w:val="0"/>
                <w:szCs w:val="21"/>
              </w:rPr>
              <w:t>Antonvilla 7 MT</w:t>
            </w:r>
            <w:r w:rsidRPr="004F7608">
              <w:rPr>
                <w:rFonts w:ascii="Times New Roman" w:hAnsi="宋体"/>
                <w:color w:val="000000"/>
                <w:kern w:val="0"/>
                <w:szCs w:val="21"/>
              </w:rPr>
              <w:t>、</w:t>
            </w:r>
            <w:r w:rsidRPr="004F7608">
              <w:rPr>
                <w:rFonts w:ascii="Times New Roman" w:hAnsi="Times New Roman"/>
                <w:color w:val="000000"/>
                <w:kern w:val="0"/>
                <w:szCs w:val="21"/>
              </w:rPr>
              <w:t>Vryheid 8 MT</w:t>
            </w:r>
            <w:r w:rsidRPr="004F7608">
              <w:rPr>
                <w:rFonts w:ascii="Times New Roman" w:hAnsi="宋体"/>
                <w:color w:val="000000"/>
                <w:kern w:val="0"/>
                <w:szCs w:val="21"/>
              </w:rPr>
              <w:t>、</w:t>
            </w:r>
            <w:r w:rsidRPr="004F7608">
              <w:rPr>
                <w:rFonts w:ascii="Times New Roman" w:hAnsi="Times New Roman"/>
                <w:color w:val="000000"/>
                <w:kern w:val="0"/>
                <w:szCs w:val="21"/>
              </w:rPr>
              <w:t>Magdala 9 MT</w:t>
            </w:r>
            <w:r w:rsidRPr="004F7608">
              <w:rPr>
                <w:rFonts w:ascii="Times New Roman" w:hAnsi="宋体"/>
                <w:color w:val="000000"/>
                <w:kern w:val="0"/>
                <w:szCs w:val="21"/>
              </w:rPr>
              <w:t>、</w:t>
            </w:r>
            <w:r w:rsidRPr="004F7608">
              <w:rPr>
                <w:rFonts w:ascii="Times New Roman" w:hAnsi="Times New Roman"/>
                <w:color w:val="000000"/>
                <w:kern w:val="0"/>
                <w:szCs w:val="21"/>
              </w:rPr>
              <w:t>Dover 44 MT (D746</w:t>
            </w:r>
            <w:r w:rsidRPr="004F7608">
              <w:rPr>
                <w:rFonts w:ascii="Times New Roman" w:hAnsi="宋体"/>
                <w:color w:val="000000"/>
                <w:kern w:val="0"/>
                <w:szCs w:val="21"/>
              </w:rPr>
              <w:t>号公路以北的部分</w:t>
            </w:r>
            <w:r w:rsidRPr="004F7608">
              <w:rPr>
                <w:rFonts w:ascii="Times New Roman" w:hAnsi="Times New Roman"/>
                <w:color w:val="000000"/>
                <w:kern w:val="0"/>
                <w:szCs w:val="21"/>
              </w:rPr>
              <w:t>)</w:t>
            </w:r>
            <w:r w:rsidRPr="004F7608">
              <w:rPr>
                <w:rFonts w:ascii="Times New Roman" w:hAnsi="宋体"/>
                <w:color w:val="000000"/>
                <w:kern w:val="0"/>
                <w:szCs w:val="21"/>
              </w:rPr>
              <w:t>、</w:t>
            </w:r>
            <w:r w:rsidRPr="004F7608">
              <w:rPr>
                <w:rFonts w:ascii="Times New Roman" w:hAnsi="Times New Roman"/>
                <w:color w:val="000000"/>
                <w:kern w:val="0"/>
                <w:szCs w:val="21"/>
              </w:rPr>
              <w:t>Bokveld 12 MT</w:t>
            </w:r>
            <w:r w:rsidRPr="004F7608">
              <w:rPr>
                <w:rFonts w:ascii="Times New Roman" w:hAnsi="宋体"/>
                <w:color w:val="000000"/>
                <w:kern w:val="0"/>
                <w:szCs w:val="21"/>
              </w:rPr>
              <w:t>、</w:t>
            </w:r>
            <w:r w:rsidRPr="004F7608">
              <w:rPr>
                <w:rFonts w:ascii="Times New Roman" w:hAnsi="Times New Roman"/>
                <w:color w:val="000000"/>
                <w:kern w:val="0"/>
                <w:szCs w:val="21"/>
              </w:rPr>
              <w:t>Steenbokrandjes 11 MT</w:t>
            </w:r>
            <w:r w:rsidRPr="004F7608">
              <w:rPr>
                <w:rFonts w:ascii="Times New Roman" w:hAnsi="宋体"/>
                <w:color w:val="000000"/>
                <w:kern w:val="0"/>
                <w:szCs w:val="21"/>
              </w:rPr>
              <w:t>、</w:t>
            </w:r>
            <w:r w:rsidRPr="004F7608">
              <w:rPr>
                <w:rFonts w:ascii="Times New Roman" w:hAnsi="Times New Roman"/>
                <w:color w:val="000000"/>
                <w:kern w:val="0"/>
                <w:szCs w:val="21"/>
              </w:rPr>
              <w:t>Boschrand 10 MT</w:t>
            </w:r>
            <w:r w:rsidRPr="004F7608">
              <w:rPr>
                <w:rFonts w:ascii="Times New Roman" w:hAnsi="宋体"/>
                <w:color w:val="000000"/>
                <w:kern w:val="0"/>
                <w:szCs w:val="21"/>
              </w:rPr>
              <w:t>、</w:t>
            </w:r>
            <w:r w:rsidRPr="004F7608">
              <w:rPr>
                <w:rFonts w:ascii="Times New Roman" w:hAnsi="Times New Roman"/>
                <w:color w:val="000000"/>
                <w:kern w:val="0"/>
                <w:szCs w:val="21"/>
              </w:rPr>
              <w:t>Randjiesfontein 43 MT</w:t>
            </w:r>
            <w:r w:rsidRPr="004F7608">
              <w:rPr>
                <w:rFonts w:ascii="Times New Roman" w:hAnsi="宋体"/>
                <w:color w:val="000000"/>
                <w:kern w:val="0"/>
                <w:szCs w:val="21"/>
              </w:rPr>
              <w:t>、</w:t>
            </w:r>
            <w:r w:rsidRPr="004F7608">
              <w:rPr>
                <w:rFonts w:ascii="Times New Roman" w:hAnsi="Times New Roman"/>
                <w:color w:val="000000"/>
                <w:kern w:val="0"/>
                <w:szCs w:val="21"/>
              </w:rPr>
              <w:t>Malala Hoek 13 MT</w:t>
            </w:r>
            <w:r w:rsidRPr="004F7608">
              <w:rPr>
                <w:rFonts w:ascii="Times New Roman" w:hAnsi="宋体"/>
                <w:color w:val="000000"/>
                <w:kern w:val="0"/>
                <w:szCs w:val="21"/>
              </w:rPr>
              <w:t>、</w:t>
            </w:r>
            <w:r w:rsidRPr="004F7608">
              <w:rPr>
                <w:rFonts w:ascii="Times New Roman" w:hAnsi="Times New Roman"/>
                <w:color w:val="000000"/>
                <w:kern w:val="0"/>
                <w:szCs w:val="21"/>
              </w:rPr>
              <w:t>Palm Grove 14 MT</w:t>
            </w:r>
            <w:r w:rsidRPr="004F7608">
              <w:rPr>
                <w:rFonts w:ascii="Times New Roman" w:hAnsi="宋体"/>
                <w:color w:val="000000"/>
                <w:kern w:val="0"/>
                <w:szCs w:val="21"/>
              </w:rPr>
              <w:t>、</w:t>
            </w:r>
            <w:r w:rsidRPr="004F7608">
              <w:rPr>
                <w:rFonts w:ascii="Times New Roman" w:hAnsi="Times New Roman"/>
                <w:color w:val="000000"/>
                <w:kern w:val="0"/>
                <w:szCs w:val="21"/>
              </w:rPr>
              <w:t>Chirundu 15 MT</w:t>
            </w:r>
            <w:r w:rsidRPr="004F7608">
              <w:rPr>
                <w:rFonts w:ascii="Times New Roman" w:hAnsi="宋体"/>
                <w:color w:val="000000"/>
                <w:kern w:val="0"/>
                <w:szCs w:val="21"/>
              </w:rPr>
              <w:t>、</w:t>
            </w:r>
            <w:r w:rsidRPr="004F7608">
              <w:rPr>
                <w:rFonts w:ascii="Times New Roman" w:hAnsi="Times New Roman"/>
                <w:color w:val="000000"/>
                <w:kern w:val="0"/>
                <w:szCs w:val="21"/>
              </w:rPr>
              <w:t>Twilight 16 MT</w:t>
            </w:r>
            <w:r w:rsidRPr="004F7608">
              <w:rPr>
                <w:rFonts w:ascii="Times New Roman" w:hAnsi="宋体"/>
                <w:color w:val="000000"/>
                <w:kern w:val="0"/>
                <w:szCs w:val="21"/>
              </w:rPr>
              <w:t>、</w:t>
            </w:r>
            <w:r w:rsidRPr="004F7608">
              <w:rPr>
                <w:rFonts w:ascii="Times New Roman" w:hAnsi="Times New Roman"/>
                <w:color w:val="000000"/>
                <w:kern w:val="0"/>
                <w:szCs w:val="21"/>
              </w:rPr>
              <w:t>Leeuwdraai 18 MT</w:t>
            </w:r>
            <w:r w:rsidRPr="004F7608">
              <w:rPr>
                <w:rFonts w:ascii="Times New Roman" w:hAnsi="宋体"/>
                <w:color w:val="000000"/>
                <w:kern w:val="0"/>
                <w:szCs w:val="21"/>
              </w:rPr>
              <w:t>、</w:t>
            </w:r>
            <w:r w:rsidRPr="004F7608">
              <w:rPr>
                <w:rFonts w:ascii="Times New Roman" w:hAnsi="Times New Roman"/>
                <w:color w:val="000000"/>
                <w:kern w:val="0"/>
                <w:szCs w:val="21"/>
              </w:rPr>
              <w:t>Limpopo View 42 MT</w:t>
            </w:r>
            <w:r w:rsidRPr="004F7608">
              <w:rPr>
                <w:rFonts w:ascii="Times New Roman" w:hAnsi="宋体"/>
                <w:color w:val="000000"/>
                <w:kern w:val="0"/>
                <w:szCs w:val="21"/>
              </w:rPr>
              <w:t>、</w:t>
            </w:r>
            <w:r w:rsidRPr="004F7608">
              <w:rPr>
                <w:rFonts w:ascii="Times New Roman" w:hAnsi="Times New Roman"/>
                <w:color w:val="000000"/>
                <w:kern w:val="0"/>
                <w:szCs w:val="21"/>
              </w:rPr>
              <w:t>Kates Hope 21 MT</w:t>
            </w:r>
            <w:r w:rsidRPr="004F7608">
              <w:rPr>
                <w:rFonts w:ascii="Times New Roman" w:hAnsi="宋体"/>
                <w:color w:val="000000"/>
                <w:kern w:val="0"/>
                <w:szCs w:val="21"/>
              </w:rPr>
              <w:t>、</w:t>
            </w:r>
            <w:r w:rsidRPr="004F7608">
              <w:rPr>
                <w:rFonts w:ascii="Times New Roman" w:hAnsi="Times New Roman"/>
                <w:color w:val="000000"/>
                <w:kern w:val="0"/>
                <w:szCs w:val="21"/>
              </w:rPr>
              <w:t>Humie 36 MT</w:t>
            </w:r>
            <w:r w:rsidRPr="004F7608">
              <w:rPr>
                <w:rFonts w:ascii="Times New Roman" w:hAnsi="宋体"/>
                <w:color w:val="000000"/>
                <w:kern w:val="0"/>
                <w:szCs w:val="21"/>
              </w:rPr>
              <w:t>、</w:t>
            </w:r>
            <w:r w:rsidRPr="004F7608">
              <w:rPr>
                <w:rFonts w:ascii="Times New Roman" w:hAnsi="Times New Roman"/>
                <w:color w:val="000000"/>
                <w:kern w:val="0"/>
                <w:szCs w:val="21"/>
              </w:rPr>
              <w:t>Terblance Hoek 25 MT</w:t>
            </w:r>
            <w:r w:rsidRPr="004F7608">
              <w:rPr>
                <w:rFonts w:ascii="Times New Roman" w:hAnsi="宋体"/>
                <w:color w:val="000000"/>
                <w:kern w:val="0"/>
                <w:szCs w:val="21"/>
              </w:rPr>
              <w:t>、</w:t>
            </w:r>
            <w:r w:rsidRPr="004F7608">
              <w:rPr>
                <w:rFonts w:ascii="Times New Roman" w:hAnsi="Times New Roman"/>
                <w:color w:val="000000"/>
                <w:kern w:val="0"/>
                <w:szCs w:val="21"/>
              </w:rPr>
              <w:t>Groenplaas 24 MT</w:t>
            </w:r>
            <w:r w:rsidRPr="004F7608">
              <w:rPr>
                <w:rFonts w:ascii="Times New Roman" w:hAnsi="宋体"/>
                <w:color w:val="000000"/>
                <w:kern w:val="0"/>
                <w:szCs w:val="21"/>
              </w:rPr>
              <w:t>、</w:t>
            </w:r>
            <w:r w:rsidRPr="004F7608">
              <w:rPr>
                <w:rFonts w:ascii="Times New Roman" w:hAnsi="Times New Roman"/>
                <w:color w:val="000000"/>
                <w:kern w:val="0"/>
                <w:szCs w:val="21"/>
              </w:rPr>
              <w:t>Aletta 26 MT</w:t>
            </w:r>
            <w:r w:rsidRPr="004F7608">
              <w:rPr>
                <w:rFonts w:ascii="Times New Roman" w:hAnsi="宋体"/>
                <w:color w:val="000000"/>
                <w:kern w:val="0"/>
                <w:szCs w:val="21"/>
              </w:rPr>
              <w:t>、</w:t>
            </w:r>
            <w:r w:rsidRPr="004F7608">
              <w:rPr>
                <w:rFonts w:ascii="Times New Roman" w:hAnsi="Times New Roman"/>
                <w:color w:val="000000"/>
                <w:kern w:val="0"/>
                <w:szCs w:val="21"/>
              </w:rPr>
              <w:t>Haddon 27 MT</w:t>
            </w:r>
            <w:r w:rsidRPr="004F7608">
              <w:rPr>
                <w:rFonts w:ascii="Times New Roman" w:hAnsi="宋体"/>
                <w:color w:val="000000"/>
                <w:kern w:val="0"/>
                <w:szCs w:val="21"/>
              </w:rPr>
              <w:t>、</w:t>
            </w:r>
            <w:r w:rsidRPr="004F7608">
              <w:rPr>
                <w:rFonts w:ascii="Times New Roman" w:hAnsi="Times New Roman"/>
                <w:color w:val="000000"/>
                <w:kern w:val="0"/>
                <w:szCs w:val="21"/>
              </w:rPr>
              <w:t>Voorwaarts 28 MT</w:t>
            </w:r>
            <w:r w:rsidRPr="004F7608">
              <w:rPr>
                <w:rFonts w:ascii="Times New Roman" w:hAnsi="宋体"/>
                <w:color w:val="000000"/>
                <w:kern w:val="0"/>
                <w:szCs w:val="21"/>
              </w:rPr>
              <w:t>、</w:t>
            </w:r>
            <w:r w:rsidRPr="004F7608">
              <w:rPr>
                <w:rFonts w:ascii="Times New Roman" w:hAnsi="Times New Roman"/>
                <w:color w:val="000000"/>
                <w:kern w:val="0"/>
                <w:szCs w:val="21"/>
              </w:rPr>
              <w:t>Haddon 30 MT</w:t>
            </w:r>
            <w:r w:rsidRPr="004F7608">
              <w:rPr>
                <w:rFonts w:ascii="Times New Roman" w:hAnsi="宋体"/>
                <w:color w:val="000000"/>
                <w:kern w:val="0"/>
                <w:szCs w:val="21"/>
              </w:rPr>
              <w:t>、</w:t>
            </w:r>
            <w:r w:rsidRPr="004F7608">
              <w:rPr>
                <w:rFonts w:ascii="Times New Roman" w:hAnsi="Times New Roman"/>
                <w:color w:val="000000"/>
                <w:kern w:val="0"/>
                <w:szCs w:val="21"/>
              </w:rPr>
              <w:t>Esmefour 29 MT</w:t>
            </w:r>
            <w:r w:rsidRPr="004F7608">
              <w:rPr>
                <w:rFonts w:ascii="Times New Roman" w:hAnsi="宋体"/>
                <w:color w:val="000000"/>
                <w:kern w:val="0"/>
                <w:szCs w:val="21"/>
              </w:rPr>
              <w:t>、</w:t>
            </w:r>
            <w:r w:rsidRPr="004F7608">
              <w:rPr>
                <w:rFonts w:ascii="Times New Roman" w:hAnsi="Times New Roman"/>
                <w:color w:val="000000"/>
                <w:kern w:val="0"/>
                <w:szCs w:val="21"/>
              </w:rPr>
              <w:t>Minnie Skirving 34 MT</w:t>
            </w:r>
            <w:r w:rsidRPr="004F7608">
              <w:rPr>
                <w:rFonts w:ascii="Times New Roman" w:hAnsi="宋体"/>
                <w:color w:val="000000"/>
                <w:kern w:val="0"/>
                <w:szCs w:val="21"/>
              </w:rPr>
              <w:t>、</w:t>
            </w:r>
            <w:r w:rsidRPr="004F7608">
              <w:rPr>
                <w:rFonts w:ascii="Times New Roman" w:hAnsi="Times New Roman"/>
                <w:color w:val="000000"/>
                <w:kern w:val="0"/>
                <w:szCs w:val="21"/>
              </w:rPr>
              <w:t>Ettie 33 MT</w:t>
            </w:r>
            <w:r w:rsidRPr="004F7608">
              <w:rPr>
                <w:rFonts w:ascii="Times New Roman" w:hAnsi="宋体"/>
                <w:color w:val="000000"/>
                <w:kern w:val="0"/>
                <w:szCs w:val="21"/>
              </w:rPr>
              <w:t>、</w:t>
            </w:r>
            <w:r w:rsidRPr="004F7608">
              <w:rPr>
                <w:rFonts w:ascii="Times New Roman" w:hAnsi="Times New Roman"/>
                <w:color w:val="000000"/>
                <w:kern w:val="0"/>
                <w:szCs w:val="21"/>
              </w:rPr>
              <w:t>Jeanette 77 MT</w:t>
            </w:r>
            <w:r w:rsidRPr="004F7608">
              <w:rPr>
                <w:rFonts w:ascii="Times New Roman" w:hAnsi="宋体"/>
                <w:color w:val="000000"/>
                <w:kern w:val="0"/>
                <w:szCs w:val="21"/>
              </w:rPr>
              <w:t>、</w:t>
            </w:r>
            <w:r w:rsidRPr="004F7608">
              <w:rPr>
                <w:rFonts w:ascii="Times New Roman" w:hAnsi="Times New Roman"/>
                <w:color w:val="000000"/>
                <w:kern w:val="0"/>
                <w:szCs w:val="21"/>
              </w:rPr>
              <w:t>Neltox 92 MT</w:t>
            </w:r>
            <w:r w:rsidRPr="004F7608">
              <w:rPr>
                <w:rFonts w:ascii="Times New Roman" w:hAnsi="宋体"/>
                <w:color w:val="000000"/>
                <w:kern w:val="0"/>
                <w:szCs w:val="21"/>
              </w:rPr>
              <w:t>、</w:t>
            </w:r>
            <w:r w:rsidRPr="004F7608">
              <w:rPr>
                <w:rFonts w:ascii="Times New Roman" w:hAnsi="Times New Roman"/>
                <w:color w:val="000000"/>
                <w:kern w:val="0"/>
                <w:szCs w:val="21"/>
              </w:rPr>
              <w:t>Suzette 32 MT</w:t>
            </w:r>
            <w:r w:rsidRPr="004F7608">
              <w:rPr>
                <w:rFonts w:ascii="Times New Roman" w:hAnsi="宋体"/>
                <w:color w:val="000000"/>
                <w:kern w:val="0"/>
                <w:szCs w:val="21"/>
              </w:rPr>
              <w:t>、</w:t>
            </w:r>
            <w:r w:rsidRPr="004F7608">
              <w:rPr>
                <w:rFonts w:ascii="Times New Roman" w:hAnsi="Times New Roman"/>
                <w:color w:val="000000"/>
                <w:kern w:val="0"/>
                <w:szCs w:val="21"/>
              </w:rPr>
              <w:t>Zisaan 31 MT</w:t>
            </w:r>
            <w:r w:rsidRPr="004F7608">
              <w:rPr>
                <w:rFonts w:ascii="Times New Roman" w:hAnsi="宋体"/>
                <w:color w:val="000000"/>
                <w:kern w:val="0"/>
                <w:szCs w:val="21"/>
              </w:rPr>
              <w:t>、</w:t>
            </w:r>
            <w:r w:rsidRPr="004F7608">
              <w:rPr>
                <w:rFonts w:ascii="Times New Roman" w:hAnsi="Times New Roman"/>
                <w:color w:val="000000"/>
                <w:kern w:val="0"/>
                <w:szCs w:val="21"/>
              </w:rPr>
              <w:t>Wendy 86 MT</w:t>
            </w:r>
            <w:r w:rsidRPr="004F7608">
              <w:rPr>
                <w:rFonts w:ascii="Times New Roman" w:hAnsi="宋体"/>
                <w:color w:val="000000"/>
                <w:kern w:val="0"/>
                <w:szCs w:val="21"/>
              </w:rPr>
              <w:t>、</w:t>
            </w:r>
            <w:r w:rsidRPr="004F7608">
              <w:rPr>
                <w:rFonts w:ascii="Times New Roman" w:hAnsi="Times New Roman"/>
                <w:color w:val="000000"/>
                <w:kern w:val="0"/>
                <w:szCs w:val="21"/>
              </w:rPr>
              <w:t>Adelaide 91 MT</w:t>
            </w:r>
            <w:r w:rsidRPr="004F7608">
              <w:rPr>
                <w:rFonts w:ascii="Times New Roman" w:hAnsi="宋体"/>
                <w:color w:val="000000"/>
                <w:kern w:val="0"/>
                <w:szCs w:val="21"/>
              </w:rPr>
              <w:t>、</w:t>
            </w:r>
            <w:r w:rsidRPr="004F7608">
              <w:rPr>
                <w:rFonts w:ascii="Times New Roman" w:hAnsi="Times New Roman"/>
                <w:color w:val="000000"/>
                <w:kern w:val="0"/>
                <w:szCs w:val="21"/>
              </w:rPr>
              <w:t>Hetty 93 MT</w:t>
            </w:r>
            <w:r w:rsidRPr="004F7608">
              <w:rPr>
                <w:rFonts w:ascii="Times New Roman" w:hAnsi="宋体"/>
                <w:color w:val="000000"/>
                <w:kern w:val="0"/>
                <w:szCs w:val="21"/>
              </w:rPr>
              <w:t>、</w:t>
            </w:r>
            <w:r w:rsidRPr="004F7608">
              <w:rPr>
                <w:rFonts w:ascii="Times New Roman" w:hAnsi="Times New Roman"/>
                <w:color w:val="000000"/>
                <w:kern w:val="0"/>
                <w:szCs w:val="21"/>
              </w:rPr>
              <w:t>Charlotte 90 MT</w:t>
            </w:r>
            <w:r w:rsidRPr="004F7608">
              <w:rPr>
                <w:rFonts w:ascii="Times New Roman" w:hAnsi="宋体"/>
                <w:color w:val="000000"/>
                <w:kern w:val="0"/>
                <w:szCs w:val="21"/>
              </w:rPr>
              <w:t>、</w:t>
            </w:r>
            <w:r w:rsidRPr="004F7608">
              <w:rPr>
                <w:rFonts w:ascii="Times New Roman" w:hAnsi="Times New Roman"/>
                <w:color w:val="000000"/>
                <w:kern w:val="0"/>
                <w:szCs w:val="21"/>
              </w:rPr>
              <w:t>Feskaal 65 MT</w:t>
            </w:r>
            <w:r w:rsidRPr="004F7608">
              <w:rPr>
                <w:rFonts w:ascii="Times New Roman" w:hAnsi="宋体"/>
                <w:color w:val="000000"/>
                <w:kern w:val="0"/>
                <w:szCs w:val="21"/>
              </w:rPr>
              <w:t>，以及</w:t>
            </w:r>
            <w:r w:rsidRPr="004F7608">
              <w:rPr>
                <w:rFonts w:ascii="Times New Roman" w:hAnsi="Times New Roman"/>
                <w:color w:val="000000"/>
                <w:kern w:val="0"/>
                <w:szCs w:val="21"/>
              </w:rPr>
              <w:t>Bali 84 MT</w:t>
            </w:r>
            <w:r w:rsidRPr="004F7608">
              <w:rPr>
                <w:rFonts w:ascii="Times New Roman" w:hAnsi="宋体"/>
                <w:color w:val="000000"/>
                <w:kern w:val="0"/>
                <w:szCs w:val="21"/>
              </w:rPr>
              <w:t>的</w:t>
            </w:r>
            <w:r w:rsidRPr="004F7608">
              <w:rPr>
                <w:rFonts w:ascii="Times New Roman" w:hAnsi="Times New Roman"/>
                <w:color w:val="000000"/>
                <w:kern w:val="0"/>
                <w:szCs w:val="21"/>
              </w:rPr>
              <w:t>2</w:t>
            </w:r>
            <w:r w:rsidRPr="004F7608">
              <w:rPr>
                <w:rFonts w:ascii="Times New Roman" w:hAnsi="宋体"/>
                <w:color w:val="000000"/>
                <w:kern w:val="0"/>
                <w:szCs w:val="21"/>
              </w:rPr>
              <w:t>号区。</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Mutale</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Mutale</w:t>
            </w:r>
            <w:r w:rsidRPr="004F7608">
              <w:rPr>
                <w:rFonts w:ascii="Times New Roman" w:hAnsi="宋体"/>
                <w:color w:val="000000"/>
                <w:kern w:val="0"/>
                <w:szCs w:val="21"/>
              </w:rPr>
              <w:t>境内部分区域。包括</w:t>
            </w:r>
            <w:r w:rsidRPr="004F7608">
              <w:rPr>
                <w:rFonts w:ascii="Times New Roman" w:hAnsi="Times New Roman"/>
                <w:color w:val="000000"/>
                <w:kern w:val="0"/>
                <w:szCs w:val="21"/>
              </w:rPr>
              <w:t>Doppie 95 MT</w:t>
            </w:r>
            <w:r w:rsidRPr="004F7608">
              <w:rPr>
                <w:rFonts w:ascii="Times New Roman" w:hAnsi="宋体"/>
                <w:color w:val="000000"/>
                <w:kern w:val="0"/>
                <w:szCs w:val="21"/>
              </w:rPr>
              <w:t>南部边界以东和经纬度</w:t>
            </w:r>
            <w:r w:rsidRPr="004F7608">
              <w:rPr>
                <w:rFonts w:ascii="Times New Roman" w:hAnsi="Times New Roman"/>
                <w:color w:val="000000"/>
                <w:kern w:val="0"/>
                <w:szCs w:val="21"/>
              </w:rPr>
              <w:t>30º31</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23</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 22º30</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42</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w:t>
            </w:r>
            <w:r w:rsidRPr="004F7608">
              <w:rPr>
                <w:rFonts w:ascii="Times New Roman" w:hAnsi="宋体"/>
                <w:color w:val="000000"/>
                <w:kern w:val="0"/>
                <w:szCs w:val="21"/>
              </w:rPr>
              <w:t>至</w:t>
            </w:r>
            <w:r w:rsidRPr="004F7608">
              <w:rPr>
                <w:rFonts w:ascii="Times New Roman" w:hAnsi="Times New Roman"/>
                <w:color w:val="000000"/>
                <w:kern w:val="0"/>
                <w:szCs w:val="21"/>
              </w:rPr>
              <w:t>Coordinate 30º42</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16</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E,22º40</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35</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w:t>
            </w:r>
            <w:r w:rsidRPr="004F7608">
              <w:rPr>
                <w:rFonts w:ascii="Times New Roman" w:hAnsi="宋体"/>
                <w:color w:val="000000"/>
                <w:kern w:val="0"/>
                <w:szCs w:val="21"/>
              </w:rPr>
              <w:t>之间防疫围栏（旧黄线围栏）沿线的农场或农场内部分区域（不包括</w:t>
            </w:r>
            <w:r w:rsidRPr="004F7608">
              <w:rPr>
                <w:rFonts w:ascii="Times New Roman" w:hAnsi="Times New Roman"/>
                <w:color w:val="000000"/>
                <w:kern w:val="0"/>
                <w:szCs w:val="21"/>
              </w:rPr>
              <w:t xml:space="preserve">Doppie </w:t>
            </w:r>
            <w:r w:rsidRPr="004F7608">
              <w:rPr>
                <w:rFonts w:ascii="Times New Roman" w:hAnsi="Times New Roman"/>
                <w:color w:val="000000"/>
                <w:kern w:val="0"/>
                <w:szCs w:val="21"/>
              </w:rPr>
              <w:lastRenderedPageBreak/>
              <w:t>95 MT</w:t>
            </w:r>
            <w:r w:rsidRPr="004F7608">
              <w:rPr>
                <w:rFonts w:ascii="Times New Roman" w:hAnsi="宋体"/>
                <w:color w:val="000000"/>
                <w:kern w:val="0"/>
                <w:szCs w:val="21"/>
              </w:rPr>
              <w:t>）。</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Thulamela</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Thulamela</w:t>
            </w:r>
            <w:r w:rsidRPr="004F7608">
              <w:rPr>
                <w:rFonts w:ascii="Times New Roman" w:hAnsi="宋体"/>
                <w:color w:val="000000"/>
                <w:kern w:val="0"/>
                <w:szCs w:val="21"/>
              </w:rPr>
              <w:t>境内部分区域。包括现存的经纬度</w:t>
            </w:r>
            <w:r w:rsidRPr="004F7608">
              <w:rPr>
                <w:rFonts w:ascii="Times New Roman" w:hAnsi="Times New Roman"/>
                <w:color w:val="000000"/>
                <w:kern w:val="0"/>
                <w:szCs w:val="21"/>
              </w:rPr>
              <w:t>30º42</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16</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 22º40</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35</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w:t>
            </w:r>
            <w:r w:rsidRPr="004F7608">
              <w:rPr>
                <w:rFonts w:ascii="Times New Roman" w:hAnsi="宋体"/>
                <w:color w:val="000000"/>
                <w:kern w:val="0"/>
                <w:szCs w:val="21"/>
              </w:rPr>
              <w:t>至</w:t>
            </w:r>
            <w:r w:rsidRPr="004F7608">
              <w:rPr>
                <w:rFonts w:ascii="Times New Roman" w:hAnsi="Times New Roman"/>
                <w:color w:val="000000"/>
                <w:kern w:val="0"/>
                <w:szCs w:val="21"/>
              </w:rPr>
              <w:t>30º42</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42</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 22º41</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10</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w:t>
            </w:r>
            <w:r w:rsidRPr="004F7608">
              <w:rPr>
                <w:rFonts w:ascii="Times New Roman" w:hAnsi="宋体"/>
                <w:color w:val="000000"/>
                <w:kern w:val="0"/>
                <w:szCs w:val="21"/>
              </w:rPr>
              <w:t>之间旧黄线围栏以东的浸槽区，</w:t>
            </w:r>
            <w:r w:rsidRPr="004F7608">
              <w:rPr>
                <w:rFonts w:ascii="Times New Roman" w:hAnsi="Times New Roman"/>
                <w:color w:val="000000"/>
                <w:kern w:val="0"/>
                <w:szCs w:val="21"/>
              </w:rPr>
              <w:t>Mutshindudi</w:t>
            </w:r>
            <w:r w:rsidRPr="004F7608">
              <w:rPr>
                <w:rFonts w:ascii="Times New Roman" w:hAnsi="宋体"/>
                <w:color w:val="000000"/>
                <w:kern w:val="0"/>
                <w:szCs w:val="21"/>
              </w:rPr>
              <w:t>河至</w:t>
            </w:r>
            <w:r w:rsidRPr="004F7608">
              <w:rPr>
                <w:rFonts w:ascii="Times New Roman" w:hAnsi="Times New Roman"/>
                <w:color w:val="000000"/>
                <w:kern w:val="0"/>
                <w:szCs w:val="21"/>
              </w:rPr>
              <w:t>Levubu</w:t>
            </w:r>
            <w:r w:rsidRPr="004F7608">
              <w:rPr>
                <w:rFonts w:ascii="Times New Roman" w:hAnsi="宋体"/>
                <w:color w:val="000000"/>
                <w:kern w:val="0"/>
                <w:szCs w:val="21"/>
              </w:rPr>
              <w:t>河之间经纬度</w:t>
            </w:r>
            <w:r w:rsidRPr="004F7608">
              <w:rPr>
                <w:rFonts w:ascii="Times New Roman" w:hAnsi="Times New Roman"/>
                <w:color w:val="000000"/>
                <w:kern w:val="0"/>
                <w:szCs w:val="21"/>
              </w:rPr>
              <w:t>30º42</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16</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 22º40</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35</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w:t>
            </w:r>
            <w:r w:rsidRPr="004F7608">
              <w:rPr>
                <w:rFonts w:ascii="Times New Roman" w:hAnsi="宋体"/>
                <w:color w:val="000000"/>
                <w:kern w:val="0"/>
                <w:szCs w:val="21"/>
              </w:rPr>
              <w:t>至</w:t>
            </w:r>
            <w:r w:rsidRPr="004F7608">
              <w:rPr>
                <w:rFonts w:ascii="Times New Roman" w:hAnsi="Times New Roman"/>
                <w:color w:val="000000"/>
                <w:kern w:val="0"/>
                <w:szCs w:val="21"/>
              </w:rPr>
              <w:t>30º39</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42</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 22º50</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08</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w:t>
            </w:r>
            <w:r w:rsidRPr="004F7608">
              <w:rPr>
                <w:rFonts w:ascii="Times New Roman" w:hAnsi="宋体"/>
                <w:color w:val="000000"/>
                <w:kern w:val="0"/>
                <w:szCs w:val="21"/>
              </w:rPr>
              <w:t>之间旧黄线围栏以东的农场或农场内部分区域，</w:t>
            </w:r>
            <w:r w:rsidRPr="004F7608">
              <w:rPr>
                <w:rFonts w:ascii="Times New Roman" w:hAnsi="Times New Roman"/>
                <w:color w:val="000000"/>
                <w:kern w:val="0"/>
                <w:szCs w:val="21"/>
              </w:rPr>
              <w:t>Levubu</w:t>
            </w:r>
            <w:r w:rsidRPr="004F7608">
              <w:rPr>
                <w:rFonts w:ascii="Times New Roman" w:hAnsi="宋体"/>
                <w:color w:val="000000"/>
                <w:kern w:val="0"/>
                <w:szCs w:val="21"/>
              </w:rPr>
              <w:t>河至</w:t>
            </w:r>
            <w:r w:rsidRPr="004F7608">
              <w:rPr>
                <w:rFonts w:ascii="Times New Roman" w:hAnsi="Times New Roman"/>
                <w:color w:val="000000"/>
                <w:kern w:val="0"/>
                <w:szCs w:val="21"/>
              </w:rPr>
              <w:t>30º36</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15</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 22º58</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20</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w:t>
            </w:r>
            <w:r w:rsidRPr="004F7608">
              <w:rPr>
                <w:rFonts w:ascii="Times New Roman" w:hAnsi="宋体"/>
                <w:color w:val="000000"/>
                <w:kern w:val="0"/>
                <w:szCs w:val="21"/>
              </w:rPr>
              <w:t>以东的所有农场或农场内部分区域，</w:t>
            </w:r>
            <w:r w:rsidRPr="004F7608">
              <w:rPr>
                <w:rFonts w:ascii="Times New Roman" w:hAnsi="Times New Roman"/>
                <w:color w:val="000000"/>
                <w:kern w:val="0"/>
                <w:szCs w:val="21"/>
              </w:rPr>
              <w:t>D3756</w:t>
            </w:r>
            <w:r w:rsidRPr="004F7608">
              <w:rPr>
                <w:rFonts w:ascii="Times New Roman" w:hAnsi="宋体"/>
                <w:color w:val="000000"/>
                <w:kern w:val="0"/>
                <w:szCs w:val="21"/>
              </w:rPr>
              <w:t>号公路和</w:t>
            </w:r>
            <w:r w:rsidRPr="004F7608">
              <w:rPr>
                <w:rFonts w:ascii="Times New Roman" w:hAnsi="Times New Roman"/>
                <w:color w:val="000000"/>
                <w:kern w:val="0"/>
                <w:szCs w:val="21"/>
              </w:rPr>
              <w:t>D3780</w:t>
            </w:r>
            <w:r w:rsidRPr="004F7608">
              <w:rPr>
                <w:rFonts w:ascii="Times New Roman" w:hAnsi="宋体"/>
                <w:color w:val="000000"/>
                <w:kern w:val="0"/>
                <w:szCs w:val="21"/>
              </w:rPr>
              <w:t>号公路以东的所有农场或农场内部分区域，包括</w:t>
            </w:r>
            <w:r w:rsidRPr="004F7608">
              <w:rPr>
                <w:rFonts w:ascii="Times New Roman" w:hAnsi="Times New Roman"/>
                <w:color w:val="000000"/>
                <w:kern w:val="0"/>
                <w:szCs w:val="21"/>
              </w:rPr>
              <w:t>Mawambes 281 MT</w:t>
            </w:r>
            <w:r w:rsidRPr="004F7608">
              <w:rPr>
                <w:rFonts w:ascii="Times New Roman" w:hAnsi="宋体"/>
                <w:color w:val="000000"/>
                <w:kern w:val="0"/>
                <w:szCs w:val="21"/>
              </w:rPr>
              <w:t>农场至</w:t>
            </w:r>
            <w:r w:rsidRPr="004F7608">
              <w:rPr>
                <w:rFonts w:ascii="Times New Roman" w:hAnsi="Times New Roman"/>
                <w:color w:val="000000"/>
                <w:kern w:val="0"/>
                <w:szCs w:val="21"/>
              </w:rPr>
              <w:t>30º37</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09</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 23º01</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56</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w:t>
            </w:r>
            <w:r w:rsidRPr="004F7608">
              <w:rPr>
                <w:rFonts w:ascii="Times New Roman" w:hAnsi="Times New Roman"/>
                <w:color w:val="000000"/>
                <w:kern w:val="0"/>
                <w:szCs w:val="21"/>
              </w:rPr>
              <w:t>之间区域，</w:t>
            </w:r>
            <w:r w:rsidRPr="004F7608">
              <w:rPr>
                <w:rFonts w:ascii="Times New Roman" w:hAnsi="Times New Roman"/>
                <w:color w:val="000000"/>
                <w:kern w:val="0"/>
                <w:szCs w:val="21"/>
              </w:rPr>
              <w:t>D4</w:t>
            </w:r>
            <w:r w:rsidRPr="004F7608">
              <w:rPr>
                <w:rFonts w:ascii="Times New Roman" w:hAnsi="Times New Roman"/>
                <w:color w:val="000000"/>
                <w:kern w:val="0"/>
                <w:szCs w:val="21"/>
              </w:rPr>
              <w:t>号公路南边和东边至</w:t>
            </w:r>
            <w:r w:rsidRPr="004F7608">
              <w:rPr>
                <w:rFonts w:ascii="Times New Roman" w:hAnsi="Times New Roman"/>
                <w:color w:val="000000"/>
                <w:kern w:val="0"/>
                <w:szCs w:val="21"/>
              </w:rPr>
              <w:t>30º28</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16</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 23º07</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13</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w:t>
            </w:r>
            <w:r w:rsidRPr="004F7608">
              <w:rPr>
                <w:rFonts w:ascii="Times New Roman" w:hAnsi="Times New Roman"/>
                <w:color w:val="000000"/>
                <w:kern w:val="0"/>
                <w:szCs w:val="21"/>
              </w:rPr>
              <w:t>之间所有农场或农场内部分区域。</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Makhadoin</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Makhadoin</w:t>
            </w:r>
            <w:r w:rsidRPr="004F7608">
              <w:rPr>
                <w:rFonts w:ascii="Times New Roman" w:hAnsi="Times New Roman"/>
                <w:color w:val="000000"/>
                <w:kern w:val="0"/>
                <w:szCs w:val="21"/>
              </w:rPr>
              <w:t>境内部分区域。包括</w:t>
            </w:r>
            <w:r w:rsidRPr="004F7608">
              <w:rPr>
                <w:rFonts w:ascii="Times New Roman" w:hAnsi="Times New Roman"/>
                <w:color w:val="000000"/>
                <w:kern w:val="0"/>
                <w:szCs w:val="21"/>
              </w:rPr>
              <w:t>30º28</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16</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E,23º07</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13</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w:t>
            </w:r>
            <w:r w:rsidRPr="004F7608">
              <w:rPr>
                <w:rFonts w:ascii="Times New Roman" w:hAnsi="Times New Roman"/>
                <w:color w:val="000000"/>
                <w:kern w:val="0"/>
                <w:szCs w:val="21"/>
              </w:rPr>
              <w:t>以东，</w:t>
            </w:r>
            <w:r w:rsidRPr="004F7608">
              <w:rPr>
                <w:rFonts w:ascii="Times New Roman" w:hAnsi="Times New Roman"/>
                <w:color w:val="000000"/>
                <w:kern w:val="0"/>
                <w:szCs w:val="21"/>
              </w:rPr>
              <w:t>D3753</w:t>
            </w:r>
            <w:r w:rsidRPr="004F7608">
              <w:rPr>
                <w:rFonts w:ascii="Times New Roman" w:hAnsi="Times New Roman"/>
                <w:color w:val="000000"/>
                <w:kern w:val="0"/>
                <w:szCs w:val="21"/>
              </w:rPr>
              <w:t>号公路以西至</w:t>
            </w:r>
            <w:r w:rsidRPr="004F7608">
              <w:rPr>
                <w:rFonts w:ascii="Times New Roman" w:hAnsi="Times New Roman"/>
                <w:color w:val="000000"/>
                <w:kern w:val="0"/>
                <w:szCs w:val="21"/>
              </w:rPr>
              <w:t>30º27</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16</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 23º12</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 xml:space="preserve">42 “S </w:t>
            </w:r>
            <w:r w:rsidRPr="004F7608">
              <w:rPr>
                <w:rFonts w:ascii="Times New Roman" w:hAnsi="Times New Roman"/>
                <w:color w:val="000000"/>
                <w:kern w:val="0"/>
                <w:szCs w:val="21"/>
              </w:rPr>
              <w:t>，南至</w:t>
            </w:r>
            <w:r w:rsidRPr="004F7608">
              <w:rPr>
                <w:rFonts w:ascii="Times New Roman" w:hAnsi="Times New Roman"/>
                <w:color w:val="000000"/>
                <w:kern w:val="0"/>
                <w:szCs w:val="21"/>
              </w:rPr>
              <w:t xml:space="preserve">Klein Letaba </w:t>
            </w:r>
            <w:r w:rsidRPr="004F7608">
              <w:rPr>
                <w:rFonts w:ascii="Times New Roman" w:hAnsi="Times New Roman"/>
                <w:color w:val="000000"/>
                <w:kern w:val="0"/>
                <w:szCs w:val="21"/>
              </w:rPr>
              <w:t>河</w:t>
            </w:r>
            <w:r w:rsidRPr="004F7608">
              <w:rPr>
                <w:rFonts w:ascii="Times New Roman" w:hAnsi="Times New Roman"/>
                <w:color w:val="000000"/>
                <w:kern w:val="0"/>
                <w:szCs w:val="21"/>
              </w:rPr>
              <w:t>30º27’02”E, 23º14</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52</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w:t>
            </w:r>
            <w:r w:rsidRPr="004F7608">
              <w:rPr>
                <w:rFonts w:ascii="Times New Roman" w:hAnsi="Times New Roman"/>
                <w:color w:val="000000"/>
                <w:kern w:val="0"/>
                <w:szCs w:val="21"/>
              </w:rPr>
              <w:t>，其中的所有农场或农场内部分区域。</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Mopani</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Greater Giyani</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Greater Giyani</w:t>
            </w:r>
            <w:r w:rsidRPr="004F7608">
              <w:rPr>
                <w:rFonts w:ascii="Times New Roman" w:hAnsi="Times New Roman"/>
                <w:color w:val="000000"/>
                <w:kern w:val="0"/>
                <w:szCs w:val="21"/>
              </w:rPr>
              <w:t>境内部分区域。包括</w:t>
            </w:r>
            <w:r w:rsidRPr="004F7608">
              <w:rPr>
                <w:rFonts w:ascii="Times New Roman" w:hAnsi="Times New Roman"/>
                <w:color w:val="000000"/>
                <w:kern w:val="0"/>
                <w:szCs w:val="21"/>
              </w:rPr>
              <w:t xml:space="preserve">Middle Letaba </w:t>
            </w:r>
            <w:r w:rsidRPr="004F7608">
              <w:rPr>
                <w:rFonts w:ascii="Times New Roman" w:hAnsi="Times New Roman"/>
                <w:color w:val="000000"/>
                <w:kern w:val="0"/>
                <w:szCs w:val="21"/>
              </w:rPr>
              <w:t>河自</w:t>
            </w:r>
            <w:r w:rsidRPr="004F7608">
              <w:rPr>
                <w:rFonts w:ascii="Times New Roman" w:hAnsi="Times New Roman"/>
                <w:color w:val="000000"/>
                <w:kern w:val="0"/>
                <w:szCs w:val="21"/>
              </w:rPr>
              <w:t>30º 27</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02</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 xml:space="preserve"> </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 xml:space="preserve">E, 23º14’52 </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 xml:space="preserve">S </w:t>
            </w:r>
            <w:r w:rsidRPr="004F7608">
              <w:rPr>
                <w:rFonts w:ascii="Times New Roman" w:hAnsi="Times New Roman"/>
                <w:color w:val="000000"/>
                <w:kern w:val="0"/>
                <w:szCs w:val="21"/>
              </w:rPr>
              <w:t>至</w:t>
            </w:r>
            <w:r w:rsidRPr="004F7608">
              <w:rPr>
                <w:rFonts w:ascii="Times New Roman" w:hAnsi="Times New Roman"/>
                <w:color w:val="000000"/>
                <w:kern w:val="0"/>
                <w:szCs w:val="21"/>
              </w:rPr>
              <w:t xml:space="preserve">30º 22’10’ </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 xml:space="preserve">E, 23º18’34 </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 xml:space="preserve">S </w:t>
            </w:r>
            <w:r w:rsidRPr="004F7608">
              <w:rPr>
                <w:rFonts w:ascii="Times New Roman" w:hAnsi="Times New Roman"/>
                <w:color w:val="000000"/>
                <w:kern w:val="0"/>
                <w:szCs w:val="21"/>
              </w:rPr>
              <w:t>河段以东所有土地，以及</w:t>
            </w:r>
            <w:r w:rsidRPr="004F7608">
              <w:rPr>
                <w:rFonts w:ascii="Times New Roman" w:hAnsi="Times New Roman"/>
                <w:color w:val="000000"/>
                <w:kern w:val="0"/>
                <w:szCs w:val="21"/>
              </w:rPr>
              <w:t>Middle Letaba</w:t>
            </w:r>
            <w:r w:rsidRPr="004F7608">
              <w:rPr>
                <w:rFonts w:ascii="Times New Roman" w:hAnsi="Times New Roman"/>
                <w:color w:val="000000"/>
                <w:kern w:val="0"/>
                <w:szCs w:val="21"/>
              </w:rPr>
              <w:t>河自</w:t>
            </w:r>
            <w:r w:rsidRPr="004F7608">
              <w:rPr>
                <w:rFonts w:ascii="Times New Roman" w:hAnsi="Times New Roman"/>
                <w:color w:val="000000"/>
                <w:kern w:val="0"/>
                <w:szCs w:val="21"/>
              </w:rPr>
              <w:t xml:space="preserve">30º 22’10’ </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 xml:space="preserve">E, 23º18’34 </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w:t>
            </w:r>
            <w:r w:rsidRPr="004F7608">
              <w:rPr>
                <w:rFonts w:ascii="Times New Roman" w:hAnsi="Times New Roman"/>
                <w:color w:val="000000"/>
                <w:kern w:val="0"/>
                <w:szCs w:val="21"/>
              </w:rPr>
              <w:t>至</w:t>
            </w:r>
            <w:r w:rsidRPr="004F7608">
              <w:rPr>
                <w:rFonts w:ascii="Times New Roman" w:hAnsi="Times New Roman"/>
                <w:color w:val="000000"/>
                <w:kern w:val="0"/>
                <w:szCs w:val="21"/>
              </w:rPr>
              <w:t xml:space="preserve">30º 19’20’ </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 : 23º22’44 “S</w:t>
            </w:r>
            <w:r w:rsidRPr="004F7608">
              <w:rPr>
                <w:rFonts w:ascii="Times New Roman" w:hAnsi="Times New Roman"/>
                <w:color w:val="000000"/>
                <w:kern w:val="0"/>
                <w:szCs w:val="21"/>
              </w:rPr>
              <w:t>河段以东所有土地，包括</w:t>
            </w:r>
            <w:r w:rsidRPr="004F7608">
              <w:rPr>
                <w:rFonts w:ascii="Times New Roman" w:hAnsi="Times New Roman"/>
                <w:color w:val="000000"/>
                <w:kern w:val="0"/>
                <w:szCs w:val="21"/>
              </w:rPr>
              <w:t>Blinkwater 151 LT</w:t>
            </w:r>
            <w:r w:rsidRPr="004F7608">
              <w:rPr>
                <w:rFonts w:ascii="Times New Roman" w:hAnsi="Times New Roman"/>
                <w:color w:val="000000"/>
                <w:kern w:val="0"/>
                <w:szCs w:val="21"/>
              </w:rPr>
              <w:t>农场。</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Greater Letaba</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Greater Letaba</w:t>
            </w:r>
            <w:r w:rsidRPr="004F7608">
              <w:rPr>
                <w:rFonts w:ascii="Times New Roman" w:hAnsi="Times New Roman"/>
                <w:color w:val="000000"/>
                <w:kern w:val="0"/>
                <w:szCs w:val="21"/>
              </w:rPr>
              <w:t>境内部分区域。包括</w:t>
            </w:r>
            <w:r w:rsidRPr="004F7608">
              <w:rPr>
                <w:rFonts w:ascii="Times New Roman" w:hAnsi="Times New Roman"/>
                <w:color w:val="000000"/>
                <w:kern w:val="0"/>
                <w:szCs w:val="21"/>
              </w:rPr>
              <w:t>Amsterdam  153 LT</w:t>
            </w:r>
            <w:r w:rsidRPr="004F7608">
              <w:rPr>
                <w:rFonts w:ascii="Times New Roman" w:hAnsi="Times New Roman"/>
                <w:color w:val="000000"/>
                <w:kern w:val="0"/>
                <w:szCs w:val="21"/>
              </w:rPr>
              <w:t>农场以东所有农场（也包括</w:t>
            </w:r>
            <w:r w:rsidRPr="004F7608">
              <w:rPr>
                <w:rFonts w:ascii="Times New Roman" w:hAnsi="Times New Roman"/>
                <w:color w:val="000000"/>
                <w:kern w:val="0"/>
                <w:szCs w:val="21"/>
              </w:rPr>
              <w:t>Amsterdam  153 LT</w:t>
            </w:r>
            <w:r w:rsidRPr="004F7608">
              <w:rPr>
                <w:rFonts w:ascii="Times New Roman" w:hAnsi="Times New Roman"/>
                <w:color w:val="000000"/>
                <w:kern w:val="0"/>
                <w:szCs w:val="21"/>
              </w:rPr>
              <w:t>农场），</w:t>
            </w:r>
            <w:r w:rsidRPr="004F7608">
              <w:rPr>
                <w:rFonts w:ascii="Times New Roman" w:hAnsi="Times New Roman"/>
                <w:color w:val="000000"/>
                <w:kern w:val="0"/>
                <w:szCs w:val="21"/>
              </w:rPr>
              <w:t>Vaalwater 193 LT</w:t>
            </w:r>
            <w:r w:rsidRPr="004F7608">
              <w:rPr>
                <w:rFonts w:ascii="Times New Roman" w:hAnsi="Times New Roman"/>
                <w:color w:val="000000"/>
                <w:kern w:val="0"/>
                <w:szCs w:val="21"/>
              </w:rPr>
              <w:t>农场、</w:t>
            </w:r>
            <w:r w:rsidRPr="004F7608">
              <w:rPr>
                <w:rFonts w:ascii="Times New Roman" w:hAnsi="Times New Roman"/>
                <w:color w:val="000000"/>
                <w:kern w:val="0"/>
                <w:szCs w:val="21"/>
              </w:rPr>
              <w:t>Scheiding 357 LT</w:t>
            </w:r>
            <w:r w:rsidRPr="004F7608">
              <w:rPr>
                <w:rFonts w:ascii="Times New Roman" w:hAnsi="Times New Roman"/>
                <w:color w:val="000000"/>
                <w:kern w:val="0"/>
                <w:szCs w:val="21"/>
              </w:rPr>
              <w:t>农场以东所有农场（但不包括</w:t>
            </w:r>
            <w:r w:rsidRPr="004F7608">
              <w:rPr>
                <w:rFonts w:ascii="Times New Roman" w:hAnsi="Times New Roman"/>
                <w:color w:val="000000"/>
                <w:kern w:val="0"/>
                <w:szCs w:val="21"/>
              </w:rPr>
              <w:t>Vaalwater 193 LT</w:t>
            </w:r>
            <w:r w:rsidRPr="004F7608">
              <w:rPr>
                <w:rFonts w:ascii="Times New Roman" w:hAnsi="Times New Roman"/>
                <w:color w:val="000000"/>
                <w:kern w:val="0"/>
                <w:szCs w:val="21"/>
              </w:rPr>
              <w:t>、</w:t>
            </w:r>
            <w:r w:rsidRPr="004F7608">
              <w:rPr>
                <w:rFonts w:ascii="Times New Roman" w:hAnsi="Times New Roman"/>
                <w:color w:val="000000"/>
                <w:kern w:val="0"/>
                <w:szCs w:val="21"/>
              </w:rPr>
              <w:t>Scheiding 357 LT</w:t>
            </w:r>
            <w:r w:rsidRPr="004F7608">
              <w:rPr>
                <w:rFonts w:ascii="Times New Roman" w:hAnsi="Times New Roman"/>
                <w:color w:val="000000"/>
                <w:kern w:val="0"/>
                <w:szCs w:val="21"/>
              </w:rPr>
              <w:t>），还包括</w:t>
            </w:r>
            <w:r w:rsidRPr="004F7608">
              <w:rPr>
                <w:rFonts w:ascii="Times New Roman" w:hAnsi="Times New Roman"/>
                <w:color w:val="000000"/>
                <w:kern w:val="0"/>
                <w:szCs w:val="21"/>
              </w:rPr>
              <w:t>Vlakfontein 359 LT</w:t>
            </w:r>
            <w:r w:rsidRPr="004F7608">
              <w:rPr>
                <w:rFonts w:ascii="Times New Roman" w:hAnsi="Times New Roman"/>
                <w:color w:val="000000"/>
                <w:kern w:val="0"/>
                <w:szCs w:val="21"/>
              </w:rPr>
              <w:t>、</w:t>
            </w:r>
            <w:r w:rsidRPr="004F7608">
              <w:rPr>
                <w:rFonts w:ascii="Times New Roman" w:hAnsi="Times New Roman"/>
                <w:color w:val="000000"/>
                <w:kern w:val="0"/>
                <w:szCs w:val="21"/>
              </w:rPr>
              <w:t>Modjadjes 424 LT</w:t>
            </w:r>
            <w:r w:rsidRPr="004F7608">
              <w:rPr>
                <w:rFonts w:ascii="Times New Roman" w:hAnsi="Times New Roman"/>
                <w:color w:val="000000"/>
                <w:kern w:val="0"/>
                <w:szCs w:val="21"/>
              </w:rPr>
              <w:t>、</w:t>
            </w:r>
            <w:r w:rsidRPr="004F7608">
              <w:rPr>
                <w:rFonts w:ascii="Times New Roman" w:hAnsi="Times New Roman"/>
                <w:color w:val="000000"/>
                <w:kern w:val="0"/>
                <w:szCs w:val="21"/>
              </w:rPr>
              <w:t xml:space="preserve">Legat 396 LT </w:t>
            </w:r>
            <w:r w:rsidRPr="004F7608">
              <w:rPr>
                <w:rFonts w:ascii="Times New Roman" w:hAnsi="Times New Roman"/>
                <w:color w:val="000000"/>
                <w:kern w:val="0"/>
                <w:szCs w:val="21"/>
              </w:rPr>
              <w:t>、</w:t>
            </w:r>
            <w:r w:rsidRPr="004F7608">
              <w:rPr>
                <w:rFonts w:ascii="Times New Roman" w:hAnsi="Times New Roman"/>
                <w:color w:val="000000"/>
                <w:kern w:val="0"/>
                <w:szCs w:val="21"/>
              </w:rPr>
              <w:t>Meidingen 398 LT</w:t>
            </w:r>
            <w:r w:rsidRPr="004F7608">
              <w:rPr>
                <w:rFonts w:ascii="Times New Roman" w:hAnsi="Times New Roman"/>
                <w:color w:val="000000"/>
                <w:kern w:val="0"/>
                <w:szCs w:val="21"/>
              </w:rPr>
              <w:t>这几家农场。</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Greater Tzaneen</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境内部分区域。包括</w:t>
            </w:r>
            <w:r w:rsidRPr="004F7608">
              <w:rPr>
                <w:rFonts w:ascii="Times New Roman" w:hAnsi="Times New Roman"/>
                <w:color w:val="000000"/>
                <w:kern w:val="0"/>
                <w:szCs w:val="21"/>
              </w:rPr>
              <w:t>Modjadjes 424 LT</w:t>
            </w:r>
            <w:r w:rsidRPr="004F7608">
              <w:rPr>
                <w:rFonts w:ascii="Times New Roman" w:hAnsi="Times New Roman"/>
                <w:color w:val="000000"/>
                <w:kern w:val="0"/>
                <w:szCs w:val="21"/>
              </w:rPr>
              <w:t>、</w:t>
            </w:r>
            <w:r w:rsidRPr="004F7608">
              <w:rPr>
                <w:rFonts w:ascii="Times New Roman" w:hAnsi="Times New Roman"/>
                <w:color w:val="000000"/>
                <w:kern w:val="0"/>
                <w:szCs w:val="21"/>
              </w:rPr>
              <w:t>Mamitwas 461 LT</w:t>
            </w:r>
            <w:r w:rsidRPr="004F7608">
              <w:rPr>
                <w:rFonts w:ascii="Times New Roman" w:hAnsi="Times New Roman"/>
                <w:color w:val="000000"/>
                <w:kern w:val="0"/>
                <w:szCs w:val="21"/>
              </w:rPr>
              <w:t>、</w:t>
            </w:r>
            <w:r w:rsidRPr="004F7608">
              <w:rPr>
                <w:rFonts w:ascii="Times New Roman" w:hAnsi="Times New Roman"/>
                <w:color w:val="000000"/>
                <w:kern w:val="0"/>
                <w:szCs w:val="21"/>
              </w:rPr>
              <w:t>Mamitwas Kop 462 LT</w:t>
            </w:r>
            <w:r w:rsidRPr="004F7608">
              <w:rPr>
                <w:rFonts w:ascii="Times New Roman" w:hAnsi="Times New Roman"/>
                <w:color w:val="000000"/>
                <w:kern w:val="0"/>
                <w:szCs w:val="21"/>
              </w:rPr>
              <w:t>、</w:t>
            </w:r>
            <w:r w:rsidRPr="004F7608">
              <w:rPr>
                <w:rFonts w:ascii="Times New Roman" w:hAnsi="Times New Roman"/>
                <w:color w:val="000000"/>
                <w:kern w:val="0"/>
                <w:szCs w:val="21"/>
              </w:rPr>
              <w:t>Deeside 733 LT</w:t>
            </w:r>
            <w:r w:rsidRPr="004F7608">
              <w:rPr>
                <w:rFonts w:ascii="Times New Roman" w:hAnsi="Times New Roman"/>
                <w:color w:val="000000"/>
                <w:kern w:val="0"/>
                <w:szCs w:val="21"/>
              </w:rPr>
              <w:t>农场以东区域，但不包括上述农场，另外还包括</w:t>
            </w:r>
            <w:r w:rsidRPr="004F7608">
              <w:rPr>
                <w:rFonts w:ascii="Times New Roman" w:hAnsi="Times New Roman"/>
                <w:color w:val="000000"/>
                <w:kern w:val="0"/>
                <w:szCs w:val="21"/>
              </w:rPr>
              <w:t>Deeside 733 LT</w:t>
            </w:r>
            <w:r w:rsidRPr="004F7608">
              <w:rPr>
                <w:rFonts w:ascii="Times New Roman" w:hAnsi="Times New Roman"/>
                <w:color w:val="000000"/>
                <w:kern w:val="0"/>
                <w:szCs w:val="21"/>
              </w:rPr>
              <w:t>农场和</w:t>
            </w:r>
            <w:r w:rsidRPr="004F7608">
              <w:rPr>
                <w:rFonts w:ascii="Times New Roman" w:hAnsi="Times New Roman"/>
                <w:color w:val="000000"/>
                <w:kern w:val="0"/>
                <w:szCs w:val="21"/>
              </w:rPr>
              <w:t>Rubbervale 784 LT</w:t>
            </w:r>
            <w:r w:rsidRPr="004F7608">
              <w:rPr>
                <w:rFonts w:ascii="Times New Roman" w:hAnsi="Times New Roman"/>
                <w:color w:val="000000"/>
                <w:kern w:val="0"/>
                <w:szCs w:val="21"/>
              </w:rPr>
              <w:t>之间</w:t>
            </w:r>
            <w:r w:rsidRPr="004F7608">
              <w:rPr>
                <w:rFonts w:ascii="Times New Roman" w:hAnsi="Times New Roman"/>
                <w:color w:val="000000"/>
                <w:kern w:val="0"/>
                <w:szCs w:val="21"/>
              </w:rPr>
              <w:t>D202</w:t>
            </w:r>
            <w:r w:rsidRPr="004F7608">
              <w:rPr>
                <w:rFonts w:ascii="Times New Roman" w:hAnsi="Times New Roman"/>
                <w:color w:val="000000"/>
                <w:kern w:val="0"/>
                <w:szCs w:val="21"/>
              </w:rPr>
              <w:t>号公路东北方向的所有农场或农场内部分区域。</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 w:val="18"/>
                <w:szCs w:val="18"/>
              </w:rPr>
            </w:pPr>
            <w:r w:rsidRPr="004F7608">
              <w:rPr>
                <w:rFonts w:ascii="Times New Roman" w:hAnsi="Times New Roman"/>
                <w:color w:val="000000"/>
                <w:kern w:val="0"/>
                <w:sz w:val="18"/>
                <w:szCs w:val="18"/>
              </w:rPr>
              <w:t>Ba-Phalaborwain</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Ba-Phalaborwain</w:t>
            </w:r>
            <w:r w:rsidRPr="004F7608">
              <w:rPr>
                <w:rFonts w:ascii="Times New Roman" w:hAnsi="Times New Roman"/>
                <w:color w:val="000000"/>
                <w:kern w:val="0"/>
                <w:szCs w:val="21"/>
              </w:rPr>
              <w:t>境内部分区域。包括</w:t>
            </w:r>
            <w:r w:rsidRPr="004F7608">
              <w:rPr>
                <w:rFonts w:ascii="Times New Roman" w:hAnsi="Times New Roman"/>
                <w:color w:val="000000"/>
                <w:kern w:val="0"/>
                <w:szCs w:val="21"/>
              </w:rPr>
              <w:t>Deeside Rubbervale  C202</w:t>
            </w:r>
            <w:r w:rsidRPr="004F7608">
              <w:rPr>
                <w:rFonts w:ascii="Times New Roman" w:hAnsi="Times New Roman"/>
                <w:color w:val="000000"/>
                <w:kern w:val="0"/>
                <w:szCs w:val="21"/>
              </w:rPr>
              <w:t>号</w:t>
            </w:r>
            <w:r w:rsidRPr="004F7608">
              <w:rPr>
                <w:rFonts w:ascii="Times New Roman" w:hAnsi="Times New Roman"/>
                <w:color w:val="000000"/>
                <w:kern w:val="0"/>
                <w:szCs w:val="21"/>
              </w:rPr>
              <w:lastRenderedPageBreak/>
              <w:t>公路至</w:t>
            </w:r>
            <w:r w:rsidRPr="004F7608">
              <w:rPr>
                <w:rFonts w:ascii="Times New Roman" w:hAnsi="Times New Roman"/>
                <w:color w:val="000000"/>
                <w:kern w:val="0"/>
                <w:szCs w:val="21"/>
              </w:rPr>
              <w:t>Gravellote 783 LT</w:t>
            </w:r>
            <w:r w:rsidRPr="004F7608">
              <w:rPr>
                <w:rFonts w:ascii="Times New Roman" w:hAnsi="Times New Roman"/>
                <w:color w:val="000000"/>
                <w:kern w:val="0"/>
                <w:szCs w:val="21"/>
              </w:rPr>
              <w:t>农场西部边界以东的所有农场或农场内部分区域，以及</w:t>
            </w:r>
            <w:r w:rsidRPr="004F7608">
              <w:rPr>
                <w:rFonts w:ascii="Times New Roman" w:hAnsi="Times New Roman"/>
                <w:color w:val="000000"/>
                <w:kern w:val="0"/>
                <w:szCs w:val="21"/>
              </w:rPr>
              <w:t>town Letsitele</w:t>
            </w:r>
            <w:r w:rsidRPr="004F7608">
              <w:rPr>
                <w:rFonts w:ascii="Times New Roman" w:hAnsi="Times New Roman"/>
                <w:color w:val="000000"/>
                <w:kern w:val="0"/>
                <w:szCs w:val="21"/>
              </w:rPr>
              <w:t>、</w:t>
            </w:r>
            <w:r w:rsidRPr="004F7608">
              <w:rPr>
                <w:rFonts w:ascii="Times New Roman" w:hAnsi="Times New Roman"/>
                <w:color w:val="000000"/>
                <w:kern w:val="0"/>
                <w:szCs w:val="21"/>
              </w:rPr>
              <w:t>town Mica</w:t>
            </w:r>
            <w:r w:rsidRPr="004F7608">
              <w:rPr>
                <w:rFonts w:ascii="Times New Roman" w:hAnsi="Times New Roman"/>
                <w:color w:val="000000"/>
                <w:kern w:val="0"/>
                <w:szCs w:val="21"/>
              </w:rPr>
              <w:t>至</w:t>
            </w:r>
            <w:r w:rsidRPr="004F7608">
              <w:rPr>
                <w:rFonts w:ascii="Times New Roman" w:hAnsi="Times New Roman"/>
                <w:color w:val="000000"/>
                <w:kern w:val="0"/>
                <w:szCs w:val="21"/>
              </w:rPr>
              <w:t>Transport 145 KT</w:t>
            </w:r>
            <w:r w:rsidRPr="004F7608">
              <w:rPr>
                <w:rFonts w:ascii="Times New Roman" w:hAnsi="Times New Roman"/>
                <w:color w:val="000000"/>
                <w:kern w:val="0"/>
                <w:szCs w:val="21"/>
              </w:rPr>
              <w:t>农场之间</w:t>
            </w:r>
            <w:r w:rsidRPr="004F7608">
              <w:rPr>
                <w:rFonts w:ascii="Times New Roman" w:hAnsi="Times New Roman"/>
                <w:color w:val="000000"/>
                <w:kern w:val="0"/>
                <w:szCs w:val="21"/>
              </w:rPr>
              <w:t>R71</w:t>
            </w:r>
            <w:r w:rsidRPr="004F7608">
              <w:rPr>
                <w:rFonts w:ascii="Times New Roman" w:hAnsi="Times New Roman"/>
                <w:color w:val="000000"/>
                <w:kern w:val="0"/>
                <w:szCs w:val="21"/>
              </w:rPr>
              <w:t>号公路、</w:t>
            </w:r>
            <w:r w:rsidRPr="004F7608">
              <w:rPr>
                <w:rFonts w:ascii="Times New Roman" w:hAnsi="Times New Roman"/>
                <w:color w:val="000000"/>
                <w:kern w:val="0"/>
                <w:szCs w:val="21"/>
              </w:rPr>
              <w:t>R526</w:t>
            </w:r>
            <w:r w:rsidRPr="004F7608">
              <w:rPr>
                <w:rFonts w:ascii="Times New Roman" w:hAnsi="Times New Roman"/>
                <w:color w:val="000000"/>
                <w:kern w:val="0"/>
                <w:szCs w:val="21"/>
              </w:rPr>
              <w:t>号公路以北所有农场或农场内部分区域。</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Maruleng</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Maruleng</w:t>
            </w:r>
            <w:r w:rsidRPr="004F7608">
              <w:rPr>
                <w:rFonts w:ascii="Times New Roman" w:hAnsi="Times New Roman"/>
                <w:color w:val="000000"/>
                <w:kern w:val="0"/>
                <w:szCs w:val="21"/>
              </w:rPr>
              <w:t>境内部分区域。包括以下农场以及以下农场以东所有农场：</w:t>
            </w:r>
            <w:r w:rsidRPr="004F7608">
              <w:rPr>
                <w:rFonts w:ascii="Times New Roman" w:hAnsi="Times New Roman"/>
                <w:color w:val="000000"/>
                <w:kern w:val="0"/>
                <w:szCs w:val="21"/>
              </w:rPr>
              <w:t>Transport 145 KT</w:t>
            </w:r>
            <w:r w:rsidRPr="004F7608">
              <w:rPr>
                <w:rFonts w:ascii="Times New Roman" w:hAnsi="Times New Roman"/>
                <w:color w:val="000000"/>
                <w:kern w:val="0"/>
                <w:szCs w:val="21"/>
              </w:rPr>
              <w:t>、</w:t>
            </w:r>
            <w:r w:rsidRPr="004F7608">
              <w:rPr>
                <w:rFonts w:ascii="Times New Roman" w:hAnsi="Times New Roman"/>
                <w:color w:val="000000"/>
                <w:kern w:val="0"/>
                <w:szCs w:val="21"/>
              </w:rPr>
              <w:t>Portion 10 of Selati Ranch 143 KT</w:t>
            </w:r>
            <w:r w:rsidRPr="004F7608">
              <w:rPr>
                <w:rFonts w:ascii="Times New Roman" w:hAnsi="Times New Roman"/>
                <w:color w:val="000000"/>
                <w:kern w:val="0"/>
                <w:szCs w:val="21"/>
              </w:rPr>
              <w:t>、</w:t>
            </w:r>
            <w:r w:rsidRPr="004F7608">
              <w:rPr>
                <w:rFonts w:ascii="Times New Roman" w:hAnsi="Times New Roman"/>
                <w:color w:val="000000"/>
                <w:kern w:val="0"/>
                <w:szCs w:val="21"/>
              </w:rPr>
              <w:t>Lamula 162 KT</w:t>
            </w:r>
            <w:r w:rsidRPr="004F7608">
              <w:rPr>
                <w:rFonts w:ascii="Times New Roman" w:hAnsi="Times New Roman"/>
                <w:color w:val="000000"/>
                <w:kern w:val="0"/>
                <w:szCs w:val="21"/>
              </w:rPr>
              <w:t>、</w:t>
            </w:r>
            <w:r w:rsidRPr="004F7608">
              <w:rPr>
                <w:rFonts w:ascii="Times New Roman" w:hAnsi="Times New Roman"/>
                <w:color w:val="000000"/>
                <w:kern w:val="0"/>
                <w:szCs w:val="21"/>
              </w:rPr>
              <w:t>portion 0 of Manantji 166 KT</w:t>
            </w:r>
            <w:r w:rsidRPr="004F7608">
              <w:rPr>
                <w:rFonts w:ascii="Times New Roman" w:hAnsi="Times New Roman"/>
                <w:color w:val="000000"/>
                <w:kern w:val="0"/>
                <w:szCs w:val="21"/>
              </w:rPr>
              <w:t>、</w:t>
            </w:r>
            <w:r w:rsidRPr="004F7608">
              <w:rPr>
                <w:rFonts w:ascii="Times New Roman" w:hAnsi="Times New Roman"/>
                <w:color w:val="000000"/>
                <w:kern w:val="0"/>
                <w:szCs w:val="21"/>
              </w:rPr>
              <w:t>Shobi 161 KT</w:t>
            </w:r>
            <w:r w:rsidRPr="004F7608">
              <w:rPr>
                <w:rFonts w:ascii="Times New Roman" w:hAnsi="Times New Roman"/>
                <w:color w:val="000000"/>
                <w:kern w:val="0"/>
                <w:szCs w:val="21"/>
              </w:rPr>
              <w:t>、</w:t>
            </w:r>
            <w:r w:rsidRPr="004F7608">
              <w:rPr>
                <w:rFonts w:ascii="Times New Roman" w:hAnsi="Times New Roman"/>
                <w:color w:val="000000"/>
                <w:kern w:val="0"/>
                <w:szCs w:val="21"/>
              </w:rPr>
              <w:t>Lutopi 164 KT</w:t>
            </w:r>
            <w:r w:rsidRPr="004F7608">
              <w:rPr>
                <w:rFonts w:ascii="Times New Roman" w:hAnsi="Times New Roman"/>
                <w:color w:val="000000"/>
                <w:kern w:val="0"/>
                <w:szCs w:val="21"/>
              </w:rPr>
              <w:t>、</w:t>
            </w:r>
            <w:r w:rsidRPr="004F7608">
              <w:rPr>
                <w:rFonts w:ascii="Times New Roman" w:hAnsi="Times New Roman"/>
                <w:color w:val="000000"/>
                <w:kern w:val="0"/>
                <w:szCs w:val="21"/>
              </w:rPr>
              <w:t>Carthage 182 KT</w:t>
            </w:r>
            <w:r w:rsidRPr="004F7608">
              <w:rPr>
                <w:rFonts w:ascii="Times New Roman" w:hAnsi="Times New Roman"/>
                <w:color w:val="000000"/>
                <w:kern w:val="0"/>
                <w:szCs w:val="21"/>
              </w:rPr>
              <w:t>、</w:t>
            </w:r>
            <w:r w:rsidRPr="004F7608">
              <w:rPr>
                <w:rFonts w:ascii="Times New Roman" w:hAnsi="Times New Roman"/>
                <w:color w:val="000000"/>
                <w:kern w:val="0"/>
                <w:szCs w:val="21"/>
              </w:rPr>
              <w:t>Derby 203 KT</w:t>
            </w:r>
            <w:r w:rsidRPr="004F7608">
              <w:rPr>
                <w:rFonts w:ascii="Times New Roman" w:hAnsi="Times New Roman"/>
                <w:color w:val="000000"/>
                <w:kern w:val="0"/>
                <w:szCs w:val="21"/>
              </w:rPr>
              <w:t>、</w:t>
            </w:r>
            <w:r w:rsidRPr="004F7608">
              <w:rPr>
                <w:rFonts w:ascii="Times New Roman" w:hAnsi="Times New Roman"/>
                <w:color w:val="000000"/>
                <w:kern w:val="0"/>
                <w:szCs w:val="21"/>
              </w:rPr>
              <w:t>the parts of Essex 204 KT</w:t>
            </w:r>
            <w:r w:rsidRPr="004F7608">
              <w:rPr>
                <w:rFonts w:ascii="Times New Roman" w:hAnsi="Times New Roman"/>
                <w:color w:val="000000"/>
                <w:kern w:val="0"/>
                <w:szCs w:val="21"/>
              </w:rPr>
              <w:t>、</w:t>
            </w:r>
            <w:r w:rsidRPr="004F7608">
              <w:rPr>
                <w:rFonts w:ascii="Times New Roman" w:hAnsi="Times New Roman"/>
                <w:color w:val="000000"/>
                <w:kern w:val="0"/>
                <w:szCs w:val="21"/>
              </w:rPr>
              <w:t>Southampton 213 KT and Glencoe 210 KT  east of the D240 road</w:t>
            </w:r>
            <w:r w:rsidRPr="004F7608">
              <w:rPr>
                <w:rFonts w:ascii="Times New Roman" w:hAnsi="Times New Roman"/>
                <w:color w:val="000000"/>
                <w:kern w:val="0"/>
                <w:szCs w:val="21"/>
              </w:rPr>
              <w:t>、</w:t>
            </w:r>
            <w:r w:rsidRPr="004F7608">
              <w:rPr>
                <w:rFonts w:ascii="Times New Roman" w:hAnsi="Times New Roman"/>
                <w:color w:val="000000"/>
                <w:kern w:val="0"/>
                <w:szCs w:val="21"/>
              </w:rPr>
              <w:t>Happyland 241 KT</w:t>
            </w:r>
            <w:r w:rsidRPr="004F7608">
              <w:rPr>
                <w:rFonts w:ascii="Times New Roman" w:hAnsi="Times New Roman"/>
                <w:color w:val="000000"/>
                <w:kern w:val="0"/>
                <w:szCs w:val="21"/>
              </w:rPr>
              <w:t>、</w:t>
            </w:r>
            <w:r w:rsidRPr="004F7608">
              <w:rPr>
                <w:rFonts w:ascii="Times New Roman" w:hAnsi="Times New Roman"/>
                <w:color w:val="000000"/>
                <w:kern w:val="0"/>
                <w:szCs w:val="21"/>
              </w:rPr>
              <w:t>Bluebank 244 KT</w:t>
            </w:r>
            <w:r w:rsidRPr="004F7608">
              <w:rPr>
                <w:rFonts w:ascii="Times New Roman" w:hAnsi="Times New Roman"/>
                <w:color w:val="000000"/>
                <w:kern w:val="0"/>
                <w:szCs w:val="21"/>
              </w:rPr>
              <w:t>、</w:t>
            </w:r>
            <w:r w:rsidRPr="004F7608">
              <w:rPr>
                <w:rFonts w:ascii="Times New Roman" w:hAnsi="Times New Roman"/>
                <w:color w:val="000000"/>
                <w:kern w:val="0"/>
                <w:szCs w:val="21"/>
              </w:rPr>
              <w:t>Madrid 422 KT</w:t>
            </w:r>
            <w:r w:rsidRPr="004F7608">
              <w:rPr>
                <w:rFonts w:ascii="Times New Roman" w:hAnsi="Times New Roman"/>
                <w:color w:val="000000"/>
                <w:kern w:val="0"/>
                <w:szCs w:val="21"/>
              </w:rPr>
              <w:t>、</w:t>
            </w:r>
            <w:r w:rsidRPr="004F7608">
              <w:rPr>
                <w:rFonts w:ascii="Times New Roman" w:hAnsi="Times New Roman"/>
                <w:color w:val="000000"/>
                <w:kern w:val="0"/>
                <w:szCs w:val="21"/>
              </w:rPr>
              <w:t xml:space="preserve">Madrid 247 KT </w:t>
            </w:r>
            <w:r w:rsidRPr="004F7608">
              <w:rPr>
                <w:rFonts w:ascii="Times New Roman" w:hAnsi="Times New Roman"/>
                <w:color w:val="000000"/>
                <w:kern w:val="0"/>
                <w:szCs w:val="21"/>
              </w:rPr>
              <w:t>，以及</w:t>
            </w:r>
            <w:r w:rsidRPr="004F7608">
              <w:rPr>
                <w:rFonts w:ascii="Times New Roman" w:hAnsi="Times New Roman"/>
                <w:color w:val="000000"/>
                <w:kern w:val="0"/>
                <w:szCs w:val="21"/>
              </w:rPr>
              <w:t>Bedford 419 KT</w:t>
            </w:r>
            <w:r w:rsidRPr="004F7608">
              <w:rPr>
                <w:rFonts w:ascii="Times New Roman" w:hAnsi="Times New Roman"/>
                <w:color w:val="000000"/>
                <w:kern w:val="0"/>
                <w:szCs w:val="21"/>
              </w:rPr>
              <w:t>的</w:t>
            </w:r>
            <w:r w:rsidRPr="004F7608">
              <w:rPr>
                <w:rFonts w:ascii="Times New Roman" w:hAnsi="Times New Roman"/>
                <w:color w:val="000000"/>
                <w:kern w:val="0"/>
                <w:szCs w:val="21"/>
              </w:rPr>
              <w:t>27</w:t>
            </w:r>
            <w:r w:rsidRPr="004F7608">
              <w:rPr>
                <w:rFonts w:ascii="Times New Roman" w:hAnsi="Times New Roman"/>
                <w:color w:val="000000"/>
                <w:kern w:val="0"/>
                <w:szCs w:val="21"/>
              </w:rPr>
              <w:t>号区。</w:t>
            </w:r>
          </w:p>
        </w:tc>
      </w:tr>
      <w:tr w:rsidR="00680663" w:rsidRPr="004F7608" w:rsidTr="00F05B26">
        <w:trPr>
          <w:trHeight w:val="20"/>
        </w:trPr>
        <w:tc>
          <w:tcPr>
            <w:tcW w:w="738"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普马兰加省口蹄疫感染区</w:t>
            </w:r>
          </w:p>
        </w:tc>
        <w:tc>
          <w:tcPr>
            <w:tcW w:w="300"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jc w:val="center"/>
              <w:rPr>
                <w:rFonts w:ascii="Times New Roman" w:hAnsi="Times New Roman"/>
                <w:color w:val="000000"/>
                <w:kern w:val="0"/>
                <w:szCs w:val="21"/>
              </w:rPr>
            </w:pPr>
            <w:r w:rsidRPr="004F7608">
              <w:rPr>
                <w:rFonts w:ascii="Times New Roman" w:hAnsi="Times New Roman"/>
                <w:color w:val="000000"/>
                <w:kern w:val="0"/>
                <w:szCs w:val="21"/>
              </w:rPr>
              <w:t>疫区</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普马兰加省</w:t>
            </w:r>
            <w:r w:rsidRPr="004F7608">
              <w:rPr>
                <w:rFonts w:ascii="Times New Roman" w:hAnsi="Times New Roman"/>
                <w:color w:val="000000"/>
                <w:kern w:val="0"/>
                <w:szCs w:val="21"/>
              </w:rPr>
              <w:br/>
              <w:t>Mpumalanga</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Ehlanzeni</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Bushbuckridge</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Bushbuckridge</w:t>
            </w:r>
            <w:r w:rsidRPr="004F7608">
              <w:rPr>
                <w:rFonts w:ascii="Times New Roman" w:hAnsi="Times New Roman"/>
                <w:color w:val="000000"/>
                <w:kern w:val="0"/>
                <w:szCs w:val="21"/>
              </w:rPr>
              <w:t>在</w:t>
            </w:r>
            <w:r w:rsidRPr="004F7608">
              <w:rPr>
                <w:rFonts w:ascii="Times New Roman" w:hAnsi="Times New Roman"/>
                <w:color w:val="000000"/>
                <w:kern w:val="0"/>
                <w:szCs w:val="21"/>
              </w:rPr>
              <w:t>R531</w:t>
            </w:r>
            <w:r w:rsidRPr="004F7608">
              <w:rPr>
                <w:rFonts w:ascii="Times New Roman" w:hAnsi="Times New Roman"/>
                <w:color w:val="000000"/>
                <w:kern w:val="0"/>
                <w:szCs w:val="21"/>
              </w:rPr>
              <w:t>号公路以北的区域。</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Bushbuckridge</w:t>
            </w:r>
            <w:r w:rsidRPr="004F7608">
              <w:rPr>
                <w:rFonts w:ascii="Times New Roman" w:hAnsi="Times New Roman"/>
                <w:color w:val="000000"/>
                <w:kern w:val="0"/>
                <w:szCs w:val="21"/>
              </w:rPr>
              <w:t>以下农场以东的</w:t>
            </w:r>
            <w:proofErr w:type="gramStart"/>
            <w:r w:rsidRPr="004F7608">
              <w:rPr>
                <w:rFonts w:ascii="Times New Roman" w:hAnsi="Times New Roman"/>
                <w:color w:val="000000"/>
                <w:kern w:val="0"/>
                <w:szCs w:val="21"/>
              </w:rPr>
              <w:t>的</w:t>
            </w:r>
            <w:proofErr w:type="gramEnd"/>
            <w:r w:rsidRPr="004F7608">
              <w:rPr>
                <w:rFonts w:ascii="Times New Roman" w:hAnsi="Times New Roman"/>
                <w:color w:val="000000"/>
                <w:kern w:val="0"/>
                <w:szCs w:val="21"/>
              </w:rPr>
              <w:t>区域（也包括以下农场或农场内部分区域）：</w:t>
            </w:r>
            <w:r w:rsidRPr="004F7608">
              <w:rPr>
                <w:rFonts w:ascii="Times New Roman" w:hAnsi="Times New Roman"/>
                <w:color w:val="000000"/>
                <w:kern w:val="0"/>
                <w:szCs w:val="21"/>
              </w:rPr>
              <w:t>Albatross 201 KU</w:t>
            </w:r>
            <w:r w:rsidRPr="004F7608">
              <w:rPr>
                <w:rFonts w:ascii="Times New Roman" w:hAnsi="Times New Roman"/>
                <w:color w:val="000000"/>
                <w:kern w:val="0"/>
                <w:szCs w:val="21"/>
              </w:rPr>
              <w:t>、</w:t>
            </w:r>
            <w:r w:rsidRPr="004F7608">
              <w:rPr>
                <w:rFonts w:ascii="Times New Roman" w:hAnsi="Times New Roman"/>
                <w:color w:val="000000"/>
                <w:kern w:val="0"/>
                <w:szCs w:val="21"/>
              </w:rPr>
              <w:t>Hermitage 205 KU</w:t>
            </w:r>
            <w:r w:rsidRPr="004F7608">
              <w:rPr>
                <w:rFonts w:ascii="Times New Roman" w:hAnsi="Times New Roman"/>
                <w:color w:val="000000"/>
                <w:kern w:val="0"/>
                <w:szCs w:val="21"/>
              </w:rPr>
              <w:t>、</w:t>
            </w:r>
            <w:r w:rsidRPr="004F7608">
              <w:rPr>
                <w:rFonts w:ascii="Times New Roman" w:hAnsi="Times New Roman"/>
                <w:color w:val="000000"/>
                <w:kern w:val="0"/>
                <w:szCs w:val="21"/>
              </w:rPr>
              <w:t>Jeukpeulhoek 222 KU (Manyeleti</w:t>
            </w:r>
            <w:r w:rsidRPr="004F7608">
              <w:rPr>
                <w:rFonts w:ascii="Times New Roman" w:hAnsi="Times New Roman"/>
                <w:color w:val="000000"/>
                <w:kern w:val="0"/>
                <w:szCs w:val="21"/>
              </w:rPr>
              <w:t>野生动物保护围栏以东的部分</w:t>
            </w:r>
            <w:r w:rsidRPr="004F7608">
              <w:rPr>
                <w:rFonts w:ascii="Times New Roman" w:hAnsi="Times New Roman"/>
                <w:color w:val="000000"/>
                <w:kern w:val="0"/>
                <w:szCs w:val="21"/>
              </w:rPr>
              <w:t>)</w:t>
            </w:r>
            <w:r w:rsidRPr="004F7608">
              <w:rPr>
                <w:rFonts w:ascii="Times New Roman" w:hAnsi="Times New Roman"/>
                <w:color w:val="000000"/>
                <w:kern w:val="0"/>
                <w:szCs w:val="21"/>
              </w:rPr>
              <w:t>、</w:t>
            </w:r>
            <w:r w:rsidRPr="004F7608">
              <w:rPr>
                <w:rFonts w:ascii="Times New Roman" w:hAnsi="Times New Roman"/>
                <w:color w:val="000000"/>
                <w:kern w:val="0"/>
                <w:szCs w:val="21"/>
              </w:rPr>
              <w:t>Thorndale 223 KU (Manyeleti</w:t>
            </w:r>
            <w:r w:rsidRPr="004F7608">
              <w:rPr>
                <w:rFonts w:ascii="Times New Roman" w:hAnsi="Times New Roman"/>
                <w:color w:val="000000"/>
                <w:kern w:val="0"/>
                <w:szCs w:val="21"/>
              </w:rPr>
              <w:t>野生动物保护围栏以东的部分</w:t>
            </w:r>
            <w:r w:rsidRPr="004F7608">
              <w:rPr>
                <w:rFonts w:ascii="Times New Roman" w:hAnsi="Times New Roman"/>
                <w:color w:val="000000"/>
                <w:kern w:val="0"/>
                <w:szCs w:val="21"/>
              </w:rPr>
              <w:t>)</w:t>
            </w:r>
            <w:r w:rsidRPr="004F7608">
              <w:rPr>
                <w:rFonts w:ascii="Times New Roman" w:hAnsi="Times New Roman"/>
                <w:color w:val="000000"/>
                <w:kern w:val="0"/>
                <w:szCs w:val="21"/>
              </w:rPr>
              <w:t>、</w:t>
            </w:r>
            <w:r w:rsidRPr="004F7608">
              <w:rPr>
                <w:rFonts w:ascii="Times New Roman" w:hAnsi="Times New Roman"/>
                <w:color w:val="000000"/>
                <w:kern w:val="0"/>
                <w:szCs w:val="21"/>
              </w:rPr>
              <w:t>Dixie 240 KU (Manyeleti</w:t>
            </w:r>
            <w:r w:rsidRPr="004F7608">
              <w:rPr>
                <w:rFonts w:ascii="Times New Roman" w:hAnsi="Times New Roman"/>
                <w:color w:val="000000"/>
                <w:kern w:val="0"/>
                <w:szCs w:val="21"/>
              </w:rPr>
              <w:t>野生动物保护围栏以北的部分</w:t>
            </w:r>
            <w:r w:rsidRPr="004F7608">
              <w:rPr>
                <w:rFonts w:ascii="Times New Roman" w:hAnsi="Times New Roman"/>
                <w:color w:val="000000"/>
                <w:kern w:val="0"/>
                <w:szCs w:val="21"/>
              </w:rPr>
              <w:t>)</w:t>
            </w:r>
            <w:r w:rsidRPr="004F7608">
              <w:rPr>
                <w:rFonts w:ascii="Times New Roman" w:hAnsi="Times New Roman"/>
                <w:color w:val="000000"/>
                <w:kern w:val="0"/>
                <w:szCs w:val="21"/>
              </w:rPr>
              <w:t>、</w:t>
            </w:r>
            <w:r w:rsidRPr="004F7608">
              <w:rPr>
                <w:rFonts w:ascii="Times New Roman" w:hAnsi="Times New Roman"/>
                <w:color w:val="000000"/>
                <w:kern w:val="0"/>
                <w:szCs w:val="21"/>
              </w:rPr>
              <w:t>Arathusa 241 KU</w:t>
            </w:r>
            <w:r w:rsidRPr="004F7608">
              <w:rPr>
                <w:rFonts w:ascii="Times New Roman" w:hAnsi="Times New Roman"/>
                <w:color w:val="000000"/>
                <w:kern w:val="0"/>
                <w:szCs w:val="21"/>
              </w:rPr>
              <w:t>、</w:t>
            </w:r>
            <w:r w:rsidRPr="004F7608">
              <w:rPr>
                <w:rFonts w:ascii="Times New Roman" w:hAnsi="Times New Roman"/>
                <w:color w:val="000000"/>
                <w:kern w:val="0"/>
                <w:szCs w:val="21"/>
              </w:rPr>
              <w:t>Utlha 239 KU</w:t>
            </w:r>
            <w:r w:rsidRPr="004F7608">
              <w:rPr>
                <w:rFonts w:ascii="Times New Roman" w:hAnsi="Times New Roman"/>
                <w:color w:val="000000"/>
                <w:kern w:val="0"/>
                <w:szCs w:val="21"/>
              </w:rPr>
              <w:t>的</w:t>
            </w:r>
            <w:r w:rsidRPr="004F7608">
              <w:rPr>
                <w:rFonts w:ascii="Times New Roman" w:hAnsi="Times New Roman"/>
                <w:color w:val="000000"/>
                <w:kern w:val="0"/>
                <w:szCs w:val="21"/>
              </w:rPr>
              <w:t>1</w:t>
            </w:r>
            <w:r w:rsidRPr="004F7608">
              <w:rPr>
                <w:rFonts w:ascii="Times New Roman" w:hAnsi="Times New Roman"/>
                <w:color w:val="000000"/>
                <w:kern w:val="0"/>
                <w:szCs w:val="21"/>
              </w:rPr>
              <w:t>号区、</w:t>
            </w:r>
            <w:r w:rsidRPr="004F7608">
              <w:rPr>
                <w:rFonts w:ascii="Times New Roman" w:hAnsi="Times New Roman"/>
                <w:color w:val="000000"/>
                <w:kern w:val="0"/>
                <w:szCs w:val="21"/>
              </w:rPr>
              <w:t>Othawa 243 KU</w:t>
            </w:r>
            <w:r w:rsidRPr="004F7608">
              <w:rPr>
                <w:rFonts w:ascii="Times New Roman" w:hAnsi="Times New Roman"/>
                <w:color w:val="000000"/>
                <w:kern w:val="0"/>
                <w:szCs w:val="21"/>
              </w:rPr>
              <w:t>、</w:t>
            </w:r>
            <w:r w:rsidRPr="004F7608">
              <w:rPr>
                <w:rFonts w:ascii="Times New Roman" w:hAnsi="Times New Roman"/>
                <w:color w:val="000000"/>
                <w:kern w:val="0"/>
                <w:szCs w:val="21"/>
              </w:rPr>
              <w:t>Exeter 264 KU</w:t>
            </w:r>
            <w:r w:rsidRPr="004F7608">
              <w:rPr>
                <w:rFonts w:ascii="Times New Roman" w:hAnsi="Times New Roman"/>
                <w:color w:val="000000"/>
                <w:kern w:val="0"/>
                <w:szCs w:val="21"/>
              </w:rPr>
              <w:t>、</w:t>
            </w:r>
            <w:r w:rsidRPr="004F7608">
              <w:rPr>
                <w:rFonts w:ascii="Times New Roman" w:hAnsi="Times New Roman"/>
                <w:color w:val="000000"/>
                <w:kern w:val="0"/>
                <w:szCs w:val="21"/>
              </w:rPr>
              <w:t>Wallingford 256 KU</w:t>
            </w:r>
            <w:r w:rsidRPr="004F7608">
              <w:rPr>
                <w:rFonts w:ascii="Times New Roman" w:hAnsi="Times New Roman"/>
                <w:color w:val="000000"/>
                <w:kern w:val="0"/>
                <w:szCs w:val="21"/>
              </w:rPr>
              <w:t>、</w:t>
            </w:r>
            <w:r w:rsidRPr="004F7608">
              <w:rPr>
                <w:rFonts w:ascii="Times New Roman" w:hAnsi="Times New Roman"/>
                <w:color w:val="000000"/>
                <w:kern w:val="0"/>
                <w:szCs w:val="21"/>
              </w:rPr>
              <w:t>Alicecot 262 KU</w:t>
            </w:r>
            <w:r w:rsidRPr="004F7608">
              <w:rPr>
                <w:rFonts w:ascii="Times New Roman" w:hAnsi="Times New Roman"/>
                <w:color w:val="000000"/>
                <w:kern w:val="0"/>
                <w:szCs w:val="21"/>
              </w:rPr>
              <w:t>的</w:t>
            </w:r>
            <w:r w:rsidRPr="004F7608">
              <w:rPr>
                <w:rFonts w:ascii="Times New Roman" w:hAnsi="Times New Roman"/>
                <w:color w:val="000000"/>
                <w:kern w:val="0"/>
                <w:szCs w:val="21"/>
              </w:rPr>
              <w:t>2</w:t>
            </w:r>
            <w:r w:rsidRPr="004F7608">
              <w:rPr>
                <w:rFonts w:ascii="Times New Roman" w:hAnsi="Times New Roman"/>
                <w:color w:val="000000"/>
                <w:kern w:val="0"/>
                <w:szCs w:val="21"/>
              </w:rPr>
              <w:t>号区和</w:t>
            </w:r>
            <w:r w:rsidRPr="004F7608">
              <w:rPr>
                <w:rFonts w:ascii="Times New Roman" w:hAnsi="Times New Roman"/>
                <w:color w:val="000000"/>
                <w:kern w:val="0"/>
                <w:szCs w:val="21"/>
              </w:rPr>
              <w:t>6</w:t>
            </w:r>
            <w:r w:rsidRPr="004F7608">
              <w:rPr>
                <w:rFonts w:ascii="Times New Roman" w:hAnsi="Times New Roman"/>
                <w:color w:val="000000"/>
                <w:kern w:val="0"/>
                <w:szCs w:val="21"/>
              </w:rPr>
              <w:t>号区、</w:t>
            </w:r>
            <w:r w:rsidRPr="004F7608">
              <w:rPr>
                <w:rFonts w:ascii="Times New Roman" w:hAnsi="Times New Roman"/>
                <w:color w:val="000000"/>
                <w:kern w:val="0"/>
                <w:szCs w:val="21"/>
              </w:rPr>
              <w:t>Castleton 260 KU</w:t>
            </w:r>
            <w:r w:rsidRPr="004F7608">
              <w:rPr>
                <w:rFonts w:ascii="Times New Roman" w:hAnsi="Times New Roman"/>
                <w:color w:val="000000"/>
                <w:kern w:val="0"/>
                <w:szCs w:val="21"/>
              </w:rPr>
              <w:t>、</w:t>
            </w:r>
            <w:r w:rsidRPr="004F7608">
              <w:rPr>
                <w:rFonts w:ascii="Times New Roman" w:hAnsi="Times New Roman"/>
                <w:color w:val="000000"/>
                <w:kern w:val="0"/>
                <w:szCs w:val="21"/>
              </w:rPr>
              <w:t>Dudley 360 KU</w:t>
            </w:r>
            <w:r w:rsidRPr="004F7608">
              <w:rPr>
                <w:rFonts w:ascii="Times New Roman" w:hAnsi="Times New Roman"/>
                <w:color w:val="000000"/>
                <w:kern w:val="0"/>
                <w:szCs w:val="21"/>
              </w:rPr>
              <w:t>、</w:t>
            </w:r>
            <w:r w:rsidRPr="004F7608">
              <w:rPr>
                <w:rFonts w:ascii="Times New Roman" w:hAnsi="Times New Roman"/>
                <w:color w:val="000000"/>
                <w:kern w:val="0"/>
                <w:szCs w:val="21"/>
              </w:rPr>
              <w:t>Shaws 379 KU</w:t>
            </w:r>
            <w:r w:rsidRPr="004F7608">
              <w:rPr>
                <w:rFonts w:ascii="Times New Roman" w:hAnsi="Times New Roman"/>
                <w:color w:val="000000"/>
                <w:kern w:val="0"/>
                <w:szCs w:val="21"/>
              </w:rPr>
              <w:t>、</w:t>
            </w:r>
            <w:r w:rsidRPr="004F7608">
              <w:rPr>
                <w:rFonts w:ascii="Times New Roman" w:hAnsi="Times New Roman"/>
                <w:color w:val="000000"/>
                <w:kern w:val="0"/>
                <w:szCs w:val="21"/>
              </w:rPr>
              <w:t>Lisbon  297  KU</w:t>
            </w:r>
            <w:r w:rsidRPr="004F7608">
              <w:rPr>
                <w:rFonts w:ascii="Times New Roman" w:hAnsi="Times New Roman"/>
                <w:color w:val="000000"/>
                <w:kern w:val="0"/>
                <w:szCs w:val="21"/>
              </w:rPr>
              <w:t>的</w:t>
            </w:r>
            <w:r w:rsidRPr="004F7608">
              <w:rPr>
                <w:rFonts w:ascii="Times New Roman" w:hAnsi="Times New Roman"/>
                <w:color w:val="000000"/>
                <w:kern w:val="0"/>
                <w:szCs w:val="21"/>
              </w:rPr>
              <w:t>1</w:t>
            </w:r>
            <w:r w:rsidRPr="004F7608">
              <w:rPr>
                <w:rFonts w:ascii="Times New Roman" w:hAnsi="Times New Roman"/>
                <w:color w:val="000000"/>
                <w:kern w:val="0"/>
                <w:szCs w:val="21"/>
              </w:rPr>
              <w:t>号和</w:t>
            </w:r>
            <w:r w:rsidRPr="004F7608">
              <w:rPr>
                <w:rFonts w:ascii="Times New Roman" w:hAnsi="Times New Roman"/>
                <w:color w:val="000000"/>
                <w:kern w:val="0"/>
                <w:szCs w:val="21"/>
              </w:rPr>
              <w:t>3</w:t>
            </w:r>
            <w:r w:rsidRPr="004F7608">
              <w:rPr>
                <w:rFonts w:ascii="Times New Roman" w:hAnsi="Times New Roman"/>
                <w:color w:val="000000"/>
                <w:kern w:val="0"/>
                <w:szCs w:val="21"/>
              </w:rPr>
              <w:t>号以及</w:t>
            </w:r>
            <w:r w:rsidRPr="004F7608">
              <w:rPr>
                <w:rFonts w:ascii="Times New Roman" w:hAnsi="Times New Roman"/>
                <w:color w:val="000000"/>
                <w:kern w:val="0"/>
                <w:szCs w:val="21"/>
              </w:rPr>
              <w:t>4</w:t>
            </w:r>
            <w:r w:rsidRPr="004F7608">
              <w:rPr>
                <w:rFonts w:ascii="Times New Roman" w:hAnsi="Times New Roman"/>
                <w:color w:val="000000"/>
                <w:kern w:val="0"/>
                <w:szCs w:val="21"/>
              </w:rPr>
              <w:t>号区，包括克鲁格国家公园在</w:t>
            </w:r>
            <w:r w:rsidRPr="004F7608">
              <w:rPr>
                <w:rFonts w:ascii="Times New Roman" w:hAnsi="Times New Roman"/>
                <w:color w:val="000000"/>
                <w:kern w:val="0"/>
                <w:szCs w:val="21"/>
              </w:rPr>
              <w:t>Local Municipality of Bushbuckridge</w:t>
            </w:r>
            <w:r w:rsidRPr="004F7608">
              <w:rPr>
                <w:rFonts w:ascii="Times New Roman" w:hAnsi="Times New Roman"/>
                <w:color w:val="000000"/>
                <w:kern w:val="0"/>
                <w:szCs w:val="21"/>
              </w:rPr>
              <w:t>境内的部分。</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Andover</w:t>
            </w:r>
            <w:r w:rsidRPr="004F7608">
              <w:rPr>
                <w:rFonts w:ascii="Times New Roman" w:hAnsi="Times New Roman"/>
                <w:color w:val="000000"/>
                <w:kern w:val="0"/>
                <w:szCs w:val="21"/>
              </w:rPr>
              <w:t>野生动物保护区，和在保护区围栏以内的</w:t>
            </w:r>
            <w:r w:rsidRPr="004F7608">
              <w:rPr>
                <w:rFonts w:ascii="Times New Roman" w:hAnsi="Times New Roman"/>
                <w:color w:val="000000"/>
                <w:kern w:val="0"/>
                <w:szCs w:val="21"/>
              </w:rPr>
              <w:t>Leamington 207 KU</w:t>
            </w:r>
            <w:r w:rsidRPr="004F7608">
              <w:rPr>
                <w:rFonts w:ascii="Times New Roman" w:hAnsi="Times New Roman"/>
                <w:color w:val="000000"/>
                <w:kern w:val="0"/>
                <w:szCs w:val="21"/>
              </w:rPr>
              <w:t>、</w:t>
            </w:r>
            <w:r w:rsidRPr="004F7608">
              <w:rPr>
                <w:rFonts w:ascii="Times New Roman" w:hAnsi="Times New Roman"/>
                <w:color w:val="000000"/>
                <w:kern w:val="0"/>
                <w:szCs w:val="21"/>
              </w:rPr>
              <w:t>Andover 210 KU</w:t>
            </w:r>
            <w:r w:rsidRPr="004F7608">
              <w:rPr>
                <w:rFonts w:ascii="Times New Roman" w:hAnsi="Times New Roman"/>
                <w:color w:val="000000"/>
                <w:kern w:val="0"/>
                <w:szCs w:val="21"/>
              </w:rPr>
              <w:t>、</w:t>
            </w:r>
            <w:r w:rsidRPr="004F7608">
              <w:rPr>
                <w:rFonts w:ascii="Times New Roman" w:hAnsi="Times New Roman"/>
                <w:color w:val="000000"/>
                <w:kern w:val="0"/>
                <w:szCs w:val="21"/>
              </w:rPr>
              <w:t>Burlington 217 KU</w:t>
            </w:r>
            <w:r w:rsidRPr="004F7608">
              <w:rPr>
                <w:rFonts w:ascii="Times New Roman" w:hAnsi="Times New Roman"/>
                <w:color w:val="000000"/>
                <w:kern w:val="0"/>
                <w:szCs w:val="21"/>
              </w:rPr>
              <w:t>、</w:t>
            </w:r>
            <w:r w:rsidRPr="004F7608">
              <w:rPr>
                <w:rFonts w:ascii="Times New Roman" w:hAnsi="Times New Roman"/>
                <w:color w:val="000000"/>
                <w:kern w:val="0"/>
                <w:szCs w:val="21"/>
              </w:rPr>
              <w:t>Islington 219 KU</w:t>
            </w:r>
            <w:r w:rsidRPr="004F7608">
              <w:rPr>
                <w:rFonts w:ascii="Times New Roman" w:hAnsi="Times New Roman"/>
                <w:color w:val="000000"/>
                <w:kern w:val="0"/>
                <w:szCs w:val="21"/>
              </w:rPr>
              <w:t>农场全部或部分区域。</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Mbombela</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Mbombela</w:t>
            </w:r>
            <w:r w:rsidRPr="004F7608">
              <w:rPr>
                <w:rFonts w:ascii="Times New Roman" w:hAnsi="Times New Roman"/>
                <w:color w:val="000000"/>
                <w:kern w:val="0"/>
                <w:szCs w:val="21"/>
              </w:rPr>
              <w:t>位于</w:t>
            </w:r>
            <w:r w:rsidRPr="004F7608">
              <w:rPr>
                <w:rFonts w:ascii="Times New Roman" w:hAnsi="Times New Roman"/>
                <w:color w:val="000000"/>
                <w:kern w:val="0"/>
                <w:szCs w:val="21"/>
              </w:rPr>
              <w:t>Mthethomusha</w:t>
            </w:r>
            <w:r w:rsidRPr="004F7608">
              <w:rPr>
                <w:rFonts w:ascii="Times New Roman" w:hAnsi="Times New Roman"/>
                <w:color w:val="000000"/>
                <w:kern w:val="0"/>
                <w:szCs w:val="21"/>
              </w:rPr>
              <w:t>野生动物保护区围栏以内的部分。</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Mbombela</w:t>
            </w:r>
            <w:r w:rsidRPr="004F7608">
              <w:rPr>
                <w:rFonts w:ascii="Times New Roman" w:hAnsi="Times New Roman"/>
                <w:color w:val="000000"/>
                <w:kern w:val="0"/>
                <w:szCs w:val="21"/>
              </w:rPr>
              <w:t>境内部分区域。包括</w:t>
            </w:r>
            <w:r w:rsidRPr="004F7608">
              <w:rPr>
                <w:rFonts w:ascii="Times New Roman" w:hAnsi="Times New Roman"/>
                <w:color w:val="000000"/>
                <w:kern w:val="0"/>
                <w:szCs w:val="21"/>
              </w:rPr>
              <w:t>Kaapmuiden – Mkhuhlu</w:t>
            </w:r>
            <w:r w:rsidRPr="004F7608">
              <w:rPr>
                <w:rFonts w:ascii="Times New Roman" w:hAnsi="Times New Roman"/>
                <w:color w:val="000000"/>
                <w:kern w:val="0"/>
                <w:szCs w:val="21"/>
              </w:rPr>
              <w:t>铁路沿线兽医防疫围栏以东的部分，以及</w:t>
            </w:r>
            <w:r w:rsidRPr="004F7608">
              <w:rPr>
                <w:rFonts w:ascii="Times New Roman" w:hAnsi="Times New Roman"/>
                <w:color w:val="000000"/>
                <w:kern w:val="0"/>
                <w:szCs w:val="21"/>
              </w:rPr>
              <w:t>Sabie</w:t>
            </w:r>
            <w:r w:rsidRPr="004F7608">
              <w:rPr>
                <w:rFonts w:ascii="Times New Roman" w:hAnsi="Times New Roman"/>
                <w:color w:val="000000"/>
                <w:kern w:val="0"/>
                <w:szCs w:val="21"/>
              </w:rPr>
              <w:t>河沿岸兽医防疫围栏以南的部</w:t>
            </w:r>
            <w:r w:rsidRPr="004F7608">
              <w:rPr>
                <w:rFonts w:ascii="Times New Roman" w:hAnsi="Times New Roman"/>
                <w:color w:val="000000"/>
                <w:kern w:val="0"/>
                <w:szCs w:val="21"/>
              </w:rPr>
              <w:lastRenderedPageBreak/>
              <w:t>分，包括克鲁格国家公园在</w:t>
            </w:r>
            <w:r w:rsidRPr="004F7608">
              <w:rPr>
                <w:rFonts w:ascii="Times New Roman" w:hAnsi="Times New Roman"/>
                <w:color w:val="000000"/>
                <w:kern w:val="0"/>
                <w:szCs w:val="21"/>
              </w:rPr>
              <w:t>Local Municipality of Mbombela</w:t>
            </w:r>
            <w:r w:rsidRPr="004F7608">
              <w:rPr>
                <w:rFonts w:ascii="Times New Roman" w:hAnsi="Times New Roman"/>
                <w:color w:val="000000"/>
                <w:kern w:val="0"/>
                <w:szCs w:val="21"/>
              </w:rPr>
              <w:t>境内的部分。</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Nkomazi</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Nkomazi</w:t>
            </w:r>
            <w:r w:rsidRPr="004F7608">
              <w:rPr>
                <w:rFonts w:ascii="Times New Roman" w:hAnsi="Times New Roman"/>
                <w:color w:val="000000"/>
                <w:kern w:val="0"/>
                <w:szCs w:val="21"/>
              </w:rPr>
              <w:t>境内部分区域。包括</w:t>
            </w:r>
            <w:r w:rsidRPr="004F7608">
              <w:rPr>
                <w:rFonts w:ascii="Times New Roman" w:hAnsi="Times New Roman"/>
                <w:color w:val="000000"/>
                <w:kern w:val="0"/>
                <w:szCs w:val="21"/>
              </w:rPr>
              <w:t>Crocodile</w:t>
            </w:r>
            <w:r w:rsidRPr="004F7608">
              <w:rPr>
                <w:rFonts w:ascii="Times New Roman" w:hAnsi="Times New Roman"/>
                <w:color w:val="000000"/>
                <w:kern w:val="0"/>
                <w:szCs w:val="21"/>
              </w:rPr>
              <w:t>河沿岸兽医防疫围栏以北的区域，包括克鲁格国家公园在</w:t>
            </w:r>
            <w:r w:rsidRPr="004F7608">
              <w:rPr>
                <w:rFonts w:ascii="Times New Roman" w:hAnsi="Times New Roman"/>
                <w:color w:val="000000"/>
                <w:kern w:val="0"/>
                <w:szCs w:val="21"/>
              </w:rPr>
              <w:t>Local Municipality of Nkomazi</w:t>
            </w:r>
            <w:r w:rsidRPr="004F7608">
              <w:rPr>
                <w:rFonts w:ascii="Times New Roman" w:hAnsi="Times New Roman"/>
                <w:color w:val="000000"/>
                <w:kern w:val="0"/>
                <w:szCs w:val="21"/>
              </w:rPr>
              <w:t>境内的部分。</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Nkomazi</w:t>
            </w:r>
            <w:r w:rsidRPr="004F7608">
              <w:rPr>
                <w:rFonts w:ascii="Times New Roman" w:hAnsi="Times New Roman"/>
                <w:color w:val="000000"/>
                <w:kern w:val="0"/>
                <w:szCs w:val="21"/>
              </w:rPr>
              <w:t>境内部分区域。包括</w:t>
            </w:r>
            <w:r w:rsidRPr="004F7608">
              <w:rPr>
                <w:rFonts w:ascii="Times New Roman" w:hAnsi="Times New Roman"/>
                <w:color w:val="000000"/>
                <w:kern w:val="0"/>
                <w:szCs w:val="21"/>
              </w:rPr>
              <w:t>Riverside 173 JU</w:t>
            </w:r>
            <w:r w:rsidRPr="004F7608">
              <w:rPr>
                <w:rFonts w:ascii="Times New Roman" w:hAnsi="Times New Roman"/>
                <w:color w:val="000000"/>
                <w:kern w:val="0"/>
                <w:szCs w:val="21"/>
              </w:rPr>
              <w:t>农场，以及</w:t>
            </w:r>
            <w:r w:rsidRPr="004F7608">
              <w:rPr>
                <w:rFonts w:ascii="Times New Roman" w:hAnsi="Times New Roman"/>
                <w:color w:val="000000"/>
                <w:kern w:val="0"/>
                <w:szCs w:val="21"/>
              </w:rPr>
              <w:t>Thornhill farm 171 JU</w:t>
            </w:r>
            <w:r w:rsidRPr="004F7608">
              <w:rPr>
                <w:rFonts w:ascii="Times New Roman" w:hAnsi="Times New Roman"/>
                <w:color w:val="000000"/>
                <w:kern w:val="0"/>
                <w:szCs w:val="21"/>
              </w:rPr>
              <w:t>向北至</w:t>
            </w:r>
            <w:r w:rsidRPr="004F7608">
              <w:rPr>
                <w:rFonts w:ascii="Times New Roman" w:hAnsi="Times New Roman"/>
                <w:color w:val="000000"/>
                <w:kern w:val="0"/>
                <w:szCs w:val="21"/>
              </w:rPr>
              <w:t>N4</w:t>
            </w:r>
            <w:r w:rsidRPr="004F7608">
              <w:rPr>
                <w:rFonts w:ascii="Times New Roman" w:hAnsi="Times New Roman"/>
                <w:color w:val="000000"/>
                <w:kern w:val="0"/>
                <w:szCs w:val="21"/>
              </w:rPr>
              <w:t>号高速公路之间的部分。</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Nkomazi</w:t>
            </w:r>
            <w:r w:rsidRPr="004F7608">
              <w:rPr>
                <w:rFonts w:ascii="Times New Roman" w:hAnsi="Times New Roman"/>
                <w:color w:val="000000"/>
                <w:kern w:val="0"/>
                <w:szCs w:val="21"/>
              </w:rPr>
              <w:t>境内部分区域。</w:t>
            </w:r>
            <w:r w:rsidRPr="004F7608">
              <w:rPr>
                <w:rFonts w:ascii="Times New Roman" w:hAnsi="Times New Roman"/>
                <w:color w:val="000000"/>
                <w:kern w:val="0"/>
                <w:szCs w:val="21"/>
              </w:rPr>
              <w:t>Kaapmuiden – Maputo</w:t>
            </w:r>
            <w:r w:rsidRPr="004F7608">
              <w:rPr>
                <w:rFonts w:ascii="Times New Roman" w:hAnsi="Times New Roman"/>
                <w:color w:val="000000"/>
                <w:kern w:val="0"/>
                <w:szCs w:val="21"/>
              </w:rPr>
              <w:t>铁路线以北自</w:t>
            </w:r>
            <w:r w:rsidRPr="004F7608">
              <w:rPr>
                <w:rFonts w:ascii="Times New Roman" w:hAnsi="Times New Roman"/>
                <w:color w:val="000000"/>
                <w:kern w:val="0"/>
                <w:szCs w:val="21"/>
              </w:rPr>
              <w:t>Lodwichslust 163 JU</w:t>
            </w:r>
            <w:r w:rsidRPr="004F7608">
              <w:rPr>
                <w:rFonts w:ascii="Times New Roman" w:hAnsi="Times New Roman"/>
                <w:color w:val="000000"/>
                <w:kern w:val="0"/>
                <w:szCs w:val="21"/>
              </w:rPr>
              <w:t>农场至</w:t>
            </w:r>
            <w:r w:rsidRPr="004F7608">
              <w:rPr>
                <w:rFonts w:ascii="Times New Roman" w:hAnsi="Times New Roman"/>
                <w:color w:val="000000"/>
                <w:kern w:val="0"/>
                <w:szCs w:val="21"/>
              </w:rPr>
              <w:t>Lebombo 186 JU</w:t>
            </w:r>
            <w:r w:rsidRPr="004F7608">
              <w:rPr>
                <w:rFonts w:ascii="Times New Roman" w:hAnsi="Times New Roman"/>
                <w:color w:val="000000"/>
                <w:kern w:val="0"/>
                <w:szCs w:val="21"/>
              </w:rPr>
              <w:t>之间的部分。</w:t>
            </w:r>
          </w:p>
        </w:tc>
      </w:tr>
      <w:tr w:rsidR="00680663" w:rsidRPr="004F7608" w:rsidTr="00F05B26">
        <w:trPr>
          <w:trHeight w:val="20"/>
        </w:trPr>
        <w:tc>
          <w:tcPr>
            <w:tcW w:w="738"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普马兰加省口蹄疫保护区</w:t>
            </w:r>
          </w:p>
        </w:tc>
        <w:tc>
          <w:tcPr>
            <w:tcW w:w="300"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jc w:val="center"/>
              <w:rPr>
                <w:rFonts w:ascii="Times New Roman" w:hAnsi="Times New Roman"/>
                <w:color w:val="000000"/>
                <w:kern w:val="0"/>
                <w:szCs w:val="21"/>
              </w:rPr>
            </w:pPr>
            <w:r w:rsidRPr="004F7608">
              <w:rPr>
                <w:rFonts w:ascii="Times New Roman" w:hAnsi="Times New Roman"/>
                <w:color w:val="000000"/>
                <w:kern w:val="0"/>
                <w:szCs w:val="21"/>
              </w:rPr>
              <w:t>疫区</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普马兰加省</w:t>
            </w:r>
            <w:r w:rsidRPr="004F7608">
              <w:rPr>
                <w:rFonts w:ascii="Times New Roman" w:hAnsi="Times New Roman"/>
                <w:color w:val="000000"/>
                <w:kern w:val="0"/>
                <w:szCs w:val="21"/>
              </w:rPr>
              <w:br/>
              <w:t>Mpumalanga</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Ehlanzeni</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Bushbuckridge</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Bushbuckridge</w:t>
            </w:r>
            <w:r w:rsidRPr="004F7608">
              <w:rPr>
                <w:rFonts w:ascii="Times New Roman" w:hAnsi="Times New Roman"/>
                <w:color w:val="000000"/>
                <w:kern w:val="0"/>
                <w:szCs w:val="21"/>
              </w:rPr>
              <w:t>全境，但不包括</w:t>
            </w:r>
            <w:proofErr w:type="gramStart"/>
            <w:r w:rsidRPr="004F7608">
              <w:rPr>
                <w:rFonts w:ascii="Times New Roman" w:hAnsi="Times New Roman"/>
                <w:color w:val="000000"/>
                <w:kern w:val="0"/>
                <w:szCs w:val="21"/>
              </w:rPr>
              <w:t>已划立的</w:t>
            </w:r>
            <w:proofErr w:type="gramEnd"/>
            <w:r w:rsidRPr="004F7608">
              <w:rPr>
                <w:rFonts w:ascii="Times New Roman" w:hAnsi="Times New Roman"/>
                <w:color w:val="000000"/>
                <w:kern w:val="0"/>
                <w:szCs w:val="21"/>
              </w:rPr>
              <w:t>感染区以及</w:t>
            </w:r>
            <w:r w:rsidRPr="004F7608">
              <w:rPr>
                <w:rFonts w:ascii="Times New Roman" w:hAnsi="Times New Roman"/>
                <w:color w:val="000000"/>
                <w:kern w:val="0"/>
                <w:szCs w:val="21"/>
              </w:rPr>
              <w:t>Mariepskop 420 KT</w:t>
            </w:r>
            <w:r w:rsidRPr="004F7608">
              <w:rPr>
                <w:rFonts w:ascii="Times New Roman" w:hAnsi="Times New Roman"/>
                <w:color w:val="000000"/>
                <w:kern w:val="0"/>
                <w:szCs w:val="21"/>
              </w:rPr>
              <w:t>、</w:t>
            </w:r>
            <w:r w:rsidRPr="004F7608">
              <w:rPr>
                <w:rFonts w:ascii="Times New Roman" w:hAnsi="Times New Roman"/>
                <w:color w:val="000000"/>
                <w:kern w:val="0"/>
                <w:szCs w:val="21"/>
              </w:rPr>
              <w:t>Magalieskop 421 KT</w:t>
            </w:r>
            <w:r w:rsidRPr="004F7608">
              <w:rPr>
                <w:rFonts w:ascii="Times New Roman" w:hAnsi="Times New Roman"/>
                <w:color w:val="000000"/>
                <w:kern w:val="0"/>
                <w:szCs w:val="21"/>
              </w:rPr>
              <w:t>农场。</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Thaba Chweu</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Thaba Chweu</w:t>
            </w:r>
            <w:r w:rsidRPr="004F7608">
              <w:rPr>
                <w:rFonts w:ascii="Times New Roman" w:hAnsi="Times New Roman"/>
                <w:color w:val="000000"/>
                <w:kern w:val="0"/>
                <w:szCs w:val="21"/>
              </w:rPr>
              <w:t>境内部分区域。以下农场以东区域（同时也包括以下农场）：</w:t>
            </w:r>
            <w:r w:rsidRPr="004F7608">
              <w:rPr>
                <w:rFonts w:ascii="Times New Roman" w:hAnsi="Times New Roman"/>
                <w:color w:val="000000"/>
                <w:kern w:val="0"/>
                <w:szCs w:val="21"/>
              </w:rPr>
              <w:t>Die Rak 464 KT</w:t>
            </w:r>
            <w:r w:rsidRPr="004F7608">
              <w:rPr>
                <w:rFonts w:ascii="Times New Roman" w:hAnsi="Times New Roman"/>
                <w:color w:val="000000"/>
                <w:kern w:val="0"/>
                <w:szCs w:val="21"/>
              </w:rPr>
              <w:t>、</w:t>
            </w:r>
            <w:r w:rsidRPr="004F7608">
              <w:rPr>
                <w:rFonts w:ascii="Times New Roman" w:hAnsi="Times New Roman"/>
                <w:color w:val="000000"/>
                <w:kern w:val="0"/>
                <w:szCs w:val="21"/>
              </w:rPr>
              <w:t>De Houtbosch 503 KT</w:t>
            </w:r>
            <w:r w:rsidRPr="004F7608">
              <w:rPr>
                <w:rFonts w:ascii="Times New Roman" w:hAnsi="Times New Roman"/>
                <w:color w:val="000000"/>
                <w:kern w:val="0"/>
                <w:szCs w:val="21"/>
              </w:rPr>
              <w:t>、</w:t>
            </w:r>
            <w:r w:rsidRPr="004F7608">
              <w:rPr>
                <w:rFonts w:ascii="Times New Roman" w:hAnsi="Times New Roman"/>
                <w:color w:val="000000"/>
                <w:kern w:val="0"/>
                <w:szCs w:val="21"/>
              </w:rPr>
              <w:t>Hebron 540 KT</w:t>
            </w:r>
            <w:r w:rsidRPr="004F7608">
              <w:rPr>
                <w:rFonts w:ascii="Times New Roman" w:hAnsi="Times New Roman"/>
                <w:color w:val="000000"/>
                <w:kern w:val="0"/>
                <w:szCs w:val="21"/>
              </w:rPr>
              <w:t>、</w:t>
            </w:r>
            <w:r w:rsidRPr="004F7608">
              <w:rPr>
                <w:rFonts w:ascii="Times New Roman" w:hAnsi="Times New Roman"/>
                <w:color w:val="000000"/>
                <w:kern w:val="0"/>
                <w:szCs w:val="21"/>
              </w:rPr>
              <w:t>Waterhoutboom 567 KT</w:t>
            </w:r>
            <w:r w:rsidRPr="004F7608">
              <w:rPr>
                <w:rFonts w:ascii="Times New Roman" w:hAnsi="Times New Roman"/>
                <w:color w:val="000000"/>
                <w:kern w:val="0"/>
                <w:szCs w:val="21"/>
              </w:rPr>
              <w:t>、</w:t>
            </w:r>
            <w:r w:rsidRPr="004F7608">
              <w:rPr>
                <w:rFonts w:ascii="Times New Roman" w:hAnsi="Times New Roman"/>
                <w:color w:val="000000"/>
                <w:kern w:val="0"/>
                <w:szCs w:val="21"/>
              </w:rPr>
              <w:t>Welkom 569 KT</w:t>
            </w:r>
            <w:r w:rsidRPr="004F7608">
              <w:rPr>
                <w:rFonts w:ascii="Times New Roman" w:hAnsi="Times New Roman"/>
                <w:color w:val="000000"/>
                <w:kern w:val="0"/>
                <w:szCs w:val="21"/>
              </w:rPr>
              <w:t>、</w:t>
            </w:r>
            <w:r w:rsidRPr="004F7608">
              <w:rPr>
                <w:rFonts w:ascii="Times New Roman" w:hAnsi="Times New Roman"/>
                <w:color w:val="000000"/>
                <w:kern w:val="0"/>
                <w:szCs w:val="21"/>
              </w:rPr>
              <w:t>Frankfort 173 JT</w:t>
            </w:r>
            <w:r w:rsidRPr="004F7608">
              <w:rPr>
                <w:rFonts w:ascii="Times New Roman" w:hAnsi="Times New Roman"/>
                <w:color w:val="000000"/>
                <w:kern w:val="0"/>
                <w:szCs w:val="21"/>
              </w:rPr>
              <w:t>、</w:t>
            </w:r>
            <w:r w:rsidRPr="004F7608">
              <w:rPr>
                <w:rFonts w:ascii="Times New Roman" w:hAnsi="Times New Roman"/>
                <w:color w:val="000000"/>
                <w:kern w:val="0"/>
                <w:szCs w:val="21"/>
              </w:rPr>
              <w:t>Bergvliet 174 JT</w:t>
            </w:r>
            <w:r w:rsidRPr="004F7608">
              <w:rPr>
                <w:rFonts w:ascii="Times New Roman" w:hAnsi="Times New Roman"/>
                <w:color w:val="000000"/>
                <w:kern w:val="0"/>
                <w:szCs w:val="21"/>
              </w:rPr>
              <w:t>、</w:t>
            </w:r>
            <w:r w:rsidRPr="004F7608">
              <w:rPr>
                <w:rFonts w:ascii="Times New Roman" w:hAnsi="Times New Roman"/>
                <w:color w:val="000000"/>
                <w:kern w:val="0"/>
                <w:szCs w:val="21"/>
              </w:rPr>
              <w:t>Hebron 190 JT</w:t>
            </w:r>
            <w:r w:rsidRPr="004F7608">
              <w:rPr>
                <w:rFonts w:ascii="Times New Roman" w:hAnsi="Times New Roman"/>
                <w:color w:val="000000"/>
                <w:kern w:val="0"/>
                <w:szCs w:val="21"/>
              </w:rPr>
              <w:t>、</w:t>
            </w:r>
            <w:r w:rsidRPr="004F7608">
              <w:rPr>
                <w:rFonts w:ascii="Times New Roman" w:hAnsi="Times New Roman"/>
                <w:color w:val="000000"/>
                <w:kern w:val="0"/>
                <w:szCs w:val="21"/>
              </w:rPr>
              <w:t>Kruisfontein 226 JT</w:t>
            </w:r>
            <w:r w:rsidRPr="004F7608">
              <w:rPr>
                <w:rFonts w:ascii="Times New Roman" w:hAnsi="Times New Roman"/>
                <w:color w:val="000000"/>
                <w:kern w:val="0"/>
                <w:szCs w:val="21"/>
              </w:rPr>
              <w:t>。</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Mbombela</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Mbombela</w:t>
            </w:r>
            <w:r w:rsidRPr="004F7608">
              <w:rPr>
                <w:rFonts w:ascii="Times New Roman" w:hAnsi="Times New Roman"/>
                <w:color w:val="000000"/>
                <w:kern w:val="0"/>
                <w:szCs w:val="21"/>
              </w:rPr>
              <w:t>境内部分区域。以下农场以东区域（包括以下农场），但不包括</w:t>
            </w:r>
            <w:proofErr w:type="gramStart"/>
            <w:r w:rsidRPr="004F7608">
              <w:rPr>
                <w:rFonts w:ascii="Times New Roman" w:hAnsi="Times New Roman"/>
                <w:color w:val="000000"/>
                <w:kern w:val="0"/>
                <w:szCs w:val="21"/>
              </w:rPr>
              <w:t>已划立的</w:t>
            </w:r>
            <w:proofErr w:type="gramEnd"/>
            <w:r w:rsidRPr="004F7608">
              <w:rPr>
                <w:rFonts w:ascii="Times New Roman" w:hAnsi="Times New Roman"/>
                <w:color w:val="000000"/>
                <w:kern w:val="0"/>
                <w:szCs w:val="21"/>
              </w:rPr>
              <w:t>感染区：</w:t>
            </w:r>
            <w:r w:rsidRPr="004F7608">
              <w:rPr>
                <w:rFonts w:ascii="Times New Roman" w:hAnsi="Times New Roman"/>
                <w:color w:val="000000"/>
                <w:kern w:val="0"/>
                <w:szCs w:val="21"/>
              </w:rPr>
              <w:t>Zwartfontein 227 JT</w:t>
            </w:r>
            <w:r w:rsidRPr="004F7608">
              <w:rPr>
                <w:rFonts w:ascii="Times New Roman" w:hAnsi="Times New Roman"/>
                <w:color w:val="000000"/>
                <w:kern w:val="0"/>
                <w:szCs w:val="21"/>
              </w:rPr>
              <w:t>、</w:t>
            </w:r>
            <w:r w:rsidRPr="004F7608">
              <w:rPr>
                <w:rFonts w:ascii="Times New Roman" w:hAnsi="Times New Roman"/>
                <w:color w:val="000000"/>
                <w:kern w:val="0"/>
                <w:szCs w:val="21"/>
              </w:rPr>
              <w:t>Klipkopje 228 JT</w:t>
            </w:r>
            <w:r w:rsidRPr="004F7608">
              <w:rPr>
                <w:rFonts w:ascii="Times New Roman" w:hAnsi="Times New Roman"/>
                <w:color w:val="000000"/>
                <w:kern w:val="0"/>
                <w:szCs w:val="21"/>
              </w:rPr>
              <w:t>、</w:t>
            </w:r>
            <w:r w:rsidRPr="004F7608">
              <w:rPr>
                <w:rFonts w:ascii="Times New Roman" w:hAnsi="Times New Roman"/>
                <w:color w:val="000000"/>
                <w:kern w:val="0"/>
                <w:szCs w:val="21"/>
              </w:rPr>
              <w:t>White River 64 JT</w:t>
            </w:r>
            <w:r w:rsidRPr="004F7608">
              <w:rPr>
                <w:rFonts w:ascii="Times New Roman" w:hAnsi="Times New Roman"/>
                <w:color w:val="000000"/>
                <w:kern w:val="0"/>
                <w:szCs w:val="21"/>
              </w:rPr>
              <w:t>、</w:t>
            </w:r>
            <w:r w:rsidRPr="004F7608">
              <w:rPr>
                <w:rFonts w:ascii="Times New Roman" w:hAnsi="Times New Roman"/>
                <w:color w:val="000000"/>
                <w:kern w:val="0"/>
                <w:szCs w:val="21"/>
              </w:rPr>
              <w:t>Katoen 278 JT</w:t>
            </w:r>
            <w:r w:rsidRPr="004F7608">
              <w:rPr>
                <w:rFonts w:ascii="Times New Roman" w:hAnsi="Times New Roman"/>
                <w:color w:val="000000"/>
                <w:kern w:val="0"/>
                <w:szCs w:val="21"/>
              </w:rPr>
              <w:t>、</w:t>
            </w:r>
            <w:r w:rsidRPr="004F7608">
              <w:rPr>
                <w:rFonts w:ascii="Times New Roman" w:hAnsi="Times New Roman"/>
                <w:color w:val="000000"/>
                <w:kern w:val="0"/>
                <w:szCs w:val="21"/>
              </w:rPr>
              <w:t>Kleindeel 279 JT</w:t>
            </w:r>
            <w:r w:rsidRPr="004F7608">
              <w:rPr>
                <w:rFonts w:ascii="Times New Roman" w:hAnsi="Times New Roman"/>
                <w:color w:val="000000"/>
                <w:kern w:val="0"/>
                <w:szCs w:val="21"/>
              </w:rPr>
              <w:t>、</w:t>
            </w:r>
            <w:r w:rsidRPr="004F7608">
              <w:rPr>
                <w:rFonts w:ascii="Times New Roman" w:hAnsi="Times New Roman"/>
                <w:color w:val="000000"/>
                <w:kern w:val="0"/>
                <w:szCs w:val="21"/>
              </w:rPr>
              <w:t>Latwai 225 JT</w:t>
            </w:r>
            <w:r w:rsidRPr="004F7608">
              <w:rPr>
                <w:rFonts w:ascii="Times New Roman" w:hAnsi="Times New Roman"/>
                <w:color w:val="000000"/>
                <w:kern w:val="0"/>
                <w:szCs w:val="21"/>
              </w:rPr>
              <w:t>、</w:t>
            </w:r>
            <w:r w:rsidRPr="004F7608">
              <w:rPr>
                <w:rFonts w:ascii="Times New Roman" w:hAnsi="Times New Roman"/>
                <w:color w:val="000000"/>
                <w:kern w:val="0"/>
                <w:szCs w:val="21"/>
              </w:rPr>
              <w:t>Paarlklip 280 JT</w:t>
            </w:r>
            <w:r w:rsidRPr="004F7608">
              <w:rPr>
                <w:rFonts w:ascii="Times New Roman" w:hAnsi="Times New Roman"/>
                <w:color w:val="000000"/>
                <w:kern w:val="0"/>
                <w:szCs w:val="21"/>
              </w:rPr>
              <w:t>、</w:t>
            </w:r>
            <w:r w:rsidRPr="004F7608">
              <w:rPr>
                <w:rFonts w:ascii="Times New Roman" w:hAnsi="Times New Roman"/>
                <w:color w:val="000000"/>
                <w:kern w:val="0"/>
                <w:szCs w:val="21"/>
              </w:rPr>
              <w:t>Stony Ridge 281 JT</w:t>
            </w:r>
            <w:r w:rsidRPr="004F7608">
              <w:rPr>
                <w:rFonts w:ascii="Times New Roman" w:hAnsi="Times New Roman"/>
                <w:color w:val="000000"/>
                <w:kern w:val="0"/>
                <w:szCs w:val="21"/>
              </w:rPr>
              <w:t>、</w:t>
            </w:r>
            <w:r w:rsidRPr="004F7608">
              <w:rPr>
                <w:rFonts w:ascii="Times New Roman" w:hAnsi="Times New Roman"/>
                <w:color w:val="000000"/>
                <w:kern w:val="0"/>
                <w:szCs w:val="21"/>
              </w:rPr>
              <w:t>Lowlands 112 JT</w:t>
            </w:r>
            <w:r w:rsidRPr="004F7608">
              <w:rPr>
                <w:rFonts w:ascii="Times New Roman" w:hAnsi="Times New Roman"/>
                <w:color w:val="000000"/>
                <w:kern w:val="0"/>
                <w:szCs w:val="21"/>
              </w:rPr>
              <w:t>、</w:t>
            </w:r>
            <w:r w:rsidRPr="004F7608">
              <w:rPr>
                <w:rFonts w:ascii="Times New Roman" w:hAnsi="Times New Roman"/>
                <w:color w:val="000000"/>
                <w:kern w:val="0"/>
                <w:szCs w:val="21"/>
              </w:rPr>
              <w:t>Bergvlei 123 JU</w:t>
            </w:r>
            <w:r w:rsidRPr="004F7608">
              <w:rPr>
                <w:rFonts w:ascii="Times New Roman" w:hAnsi="Times New Roman"/>
                <w:color w:val="000000"/>
                <w:kern w:val="0"/>
                <w:szCs w:val="21"/>
              </w:rPr>
              <w:t>、</w:t>
            </w:r>
            <w:r w:rsidRPr="004F7608">
              <w:rPr>
                <w:rFonts w:ascii="Times New Roman" w:hAnsi="Times New Roman"/>
                <w:color w:val="000000"/>
                <w:kern w:val="0"/>
                <w:szCs w:val="21"/>
              </w:rPr>
              <w:t>Vergenoeg 570 JU</w:t>
            </w:r>
            <w:r w:rsidRPr="004F7608">
              <w:rPr>
                <w:rFonts w:ascii="Times New Roman" w:hAnsi="Times New Roman"/>
                <w:color w:val="000000"/>
                <w:kern w:val="0"/>
                <w:szCs w:val="21"/>
              </w:rPr>
              <w:t>、</w:t>
            </w:r>
            <w:r w:rsidRPr="004F7608">
              <w:rPr>
                <w:rFonts w:ascii="Times New Roman" w:hAnsi="Times New Roman"/>
                <w:color w:val="000000"/>
                <w:kern w:val="0"/>
                <w:szCs w:val="21"/>
              </w:rPr>
              <w:t>Vergenoeg 124 JU</w:t>
            </w:r>
            <w:r w:rsidRPr="004F7608">
              <w:rPr>
                <w:rFonts w:ascii="Times New Roman" w:hAnsi="Times New Roman"/>
                <w:color w:val="000000"/>
                <w:kern w:val="0"/>
                <w:szCs w:val="21"/>
              </w:rPr>
              <w:t>、</w:t>
            </w:r>
            <w:r w:rsidRPr="004F7608">
              <w:rPr>
                <w:rFonts w:ascii="Times New Roman" w:hAnsi="Times New Roman"/>
                <w:color w:val="000000"/>
                <w:kern w:val="0"/>
                <w:szCs w:val="21"/>
              </w:rPr>
              <w:t>Kingston Vale 125 JU</w:t>
            </w:r>
            <w:r w:rsidRPr="004F7608">
              <w:rPr>
                <w:rFonts w:ascii="Times New Roman" w:hAnsi="Times New Roman"/>
                <w:color w:val="000000"/>
                <w:kern w:val="0"/>
                <w:szCs w:val="21"/>
              </w:rPr>
              <w:t>、</w:t>
            </w:r>
            <w:r w:rsidRPr="004F7608">
              <w:rPr>
                <w:rFonts w:ascii="Times New Roman" w:hAnsi="Times New Roman"/>
                <w:color w:val="000000"/>
                <w:kern w:val="0"/>
                <w:szCs w:val="21"/>
              </w:rPr>
              <w:t>South African Prudential Citrus Estates 131 JU (Mayfern</w:t>
            </w:r>
            <w:r w:rsidRPr="004F7608">
              <w:rPr>
                <w:rFonts w:ascii="Times New Roman" w:hAnsi="Times New Roman"/>
                <w:color w:val="000000"/>
                <w:kern w:val="0"/>
                <w:szCs w:val="21"/>
              </w:rPr>
              <w:t>以东部分</w:t>
            </w:r>
            <w:r w:rsidRPr="004F7608">
              <w:rPr>
                <w:rFonts w:ascii="Times New Roman" w:hAnsi="Times New Roman"/>
                <w:color w:val="000000"/>
                <w:kern w:val="0"/>
                <w:szCs w:val="21"/>
              </w:rPr>
              <w:t>)</w:t>
            </w:r>
            <w:r w:rsidRPr="004F7608">
              <w:rPr>
                <w:rFonts w:ascii="Times New Roman" w:hAnsi="Times New Roman"/>
                <w:color w:val="000000"/>
                <w:kern w:val="0"/>
                <w:szCs w:val="21"/>
              </w:rPr>
              <w:t>、</w:t>
            </w:r>
            <w:r w:rsidRPr="004F7608">
              <w:rPr>
                <w:rFonts w:ascii="Times New Roman" w:hAnsi="Times New Roman"/>
                <w:color w:val="000000"/>
                <w:kern w:val="0"/>
                <w:szCs w:val="21"/>
              </w:rPr>
              <w:t>The Union Farm 130 JU</w:t>
            </w:r>
            <w:r w:rsidRPr="004F7608">
              <w:rPr>
                <w:rFonts w:ascii="Times New Roman" w:hAnsi="Times New Roman"/>
                <w:color w:val="000000"/>
                <w:kern w:val="0"/>
                <w:szCs w:val="21"/>
              </w:rPr>
              <w:t>、</w:t>
            </w:r>
            <w:r w:rsidRPr="004F7608">
              <w:rPr>
                <w:rFonts w:ascii="Times New Roman" w:hAnsi="Times New Roman"/>
                <w:color w:val="000000"/>
                <w:kern w:val="0"/>
                <w:szCs w:val="21"/>
              </w:rPr>
              <w:t>Witkop 199 JU</w:t>
            </w:r>
            <w:r w:rsidRPr="004F7608">
              <w:rPr>
                <w:rFonts w:ascii="Times New Roman" w:hAnsi="Times New Roman"/>
                <w:color w:val="000000"/>
                <w:kern w:val="0"/>
                <w:szCs w:val="21"/>
              </w:rPr>
              <w:t>、</w:t>
            </w:r>
            <w:r w:rsidRPr="004F7608">
              <w:rPr>
                <w:rFonts w:ascii="Times New Roman" w:hAnsi="Times New Roman"/>
                <w:color w:val="000000"/>
                <w:kern w:val="0"/>
                <w:szCs w:val="21"/>
              </w:rPr>
              <w:t>Uitkyk 236 JU</w:t>
            </w:r>
            <w:r w:rsidRPr="004F7608">
              <w:rPr>
                <w:rFonts w:ascii="Times New Roman" w:hAnsi="Times New Roman"/>
                <w:color w:val="000000"/>
                <w:kern w:val="0"/>
                <w:szCs w:val="21"/>
              </w:rPr>
              <w:t>、</w:t>
            </w:r>
            <w:r w:rsidRPr="004F7608">
              <w:rPr>
                <w:rFonts w:ascii="Times New Roman" w:hAnsi="Times New Roman"/>
                <w:color w:val="000000"/>
                <w:kern w:val="0"/>
                <w:szCs w:val="21"/>
              </w:rPr>
              <w:t>Eerstegeluk 243 JU</w:t>
            </w:r>
            <w:r w:rsidRPr="004F7608">
              <w:rPr>
                <w:rFonts w:ascii="Times New Roman" w:hAnsi="Times New Roman"/>
                <w:color w:val="000000"/>
                <w:kern w:val="0"/>
                <w:szCs w:val="21"/>
              </w:rPr>
              <w:t>。</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Umjindi</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Umjindi</w:t>
            </w:r>
            <w:r w:rsidRPr="004F7608">
              <w:rPr>
                <w:rFonts w:ascii="Times New Roman" w:hAnsi="Times New Roman"/>
                <w:color w:val="000000"/>
                <w:kern w:val="0"/>
                <w:szCs w:val="21"/>
              </w:rPr>
              <w:t>境内部分区域。以下农场以东区域（包括以下农场）：</w:t>
            </w:r>
            <w:r w:rsidRPr="004F7608">
              <w:rPr>
                <w:rFonts w:ascii="Times New Roman" w:hAnsi="Times New Roman"/>
                <w:color w:val="000000"/>
                <w:kern w:val="0"/>
                <w:szCs w:val="21"/>
              </w:rPr>
              <w:t>Tinto 303 JU</w:t>
            </w:r>
            <w:r w:rsidRPr="004F7608">
              <w:rPr>
                <w:rFonts w:ascii="Times New Roman" w:hAnsi="Times New Roman"/>
                <w:color w:val="000000"/>
                <w:kern w:val="0"/>
                <w:szCs w:val="21"/>
              </w:rPr>
              <w:t>、</w:t>
            </w:r>
            <w:r w:rsidRPr="004F7608">
              <w:rPr>
                <w:rFonts w:ascii="Times New Roman" w:hAnsi="Times New Roman"/>
                <w:color w:val="000000"/>
                <w:kern w:val="0"/>
                <w:szCs w:val="21"/>
              </w:rPr>
              <w:t>Tinto 300 JU</w:t>
            </w:r>
            <w:r w:rsidRPr="004F7608">
              <w:rPr>
                <w:rFonts w:ascii="Times New Roman" w:hAnsi="Times New Roman"/>
                <w:color w:val="000000"/>
                <w:kern w:val="0"/>
                <w:szCs w:val="21"/>
              </w:rPr>
              <w:t>、</w:t>
            </w:r>
            <w:r w:rsidRPr="004F7608">
              <w:rPr>
                <w:rFonts w:ascii="Times New Roman" w:hAnsi="Times New Roman"/>
                <w:color w:val="000000"/>
                <w:kern w:val="0"/>
                <w:szCs w:val="21"/>
              </w:rPr>
              <w:t>Italian Farm A 288 JU</w:t>
            </w:r>
            <w:r w:rsidRPr="004F7608">
              <w:rPr>
                <w:rFonts w:ascii="Times New Roman" w:hAnsi="Times New Roman"/>
                <w:color w:val="000000"/>
                <w:kern w:val="0"/>
                <w:szCs w:val="21"/>
              </w:rPr>
              <w:t>、</w:t>
            </w:r>
            <w:r w:rsidRPr="004F7608">
              <w:rPr>
                <w:rFonts w:ascii="Times New Roman" w:hAnsi="Times New Roman"/>
                <w:color w:val="000000"/>
                <w:kern w:val="0"/>
                <w:szCs w:val="21"/>
              </w:rPr>
              <w:t>Italian Farm B 289 JU</w:t>
            </w:r>
            <w:r w:rsidRPr="004F7608">
              <w:rPr>
                <w:rFonts w:ascii="Times New Roman" w:hAnsi="Times New Roman"/>
                <w:color w:val="000000"/>
                <w:kern w:val="0"/>
                <w:szCs w:val="21"/>
              </w:rPr>
              <w:t>、</w:t>
            </w:r>
            <w:r w:rsidRPr="004F7608">
              <w:rPr>
                <w:rFonts w:ascii="Times New Roman" w:hAnsi="Times New Roman"/>
                <w:color w:val="000000"/>
                <w:kern w:val="0"/>
                <w:szCs w:val="21"/>
              </w:rPr>
              <w:t>Italian Farm 287 JU</w:t>
            </w:r>
            <w:r w:rsidRPr="004F7608">
              <w:rPr>
                <w:rFonts w:ascii="Times New Roman" w:hAnsi="Times New Roman"/>
                <w:color w:val="000000"/>
                <w:kern w:val="0"/>
                <w:szCs w:val="21"/>
              </w:rPr>
              <w:t>、</w:t>
            </w:r>
            <w:r w:rsidRPr="004F7608">
              <w:rPr>
                <w:rFonts w:ascii="Times New Roman" w:hAnsi="Times New Roman"/>
                <w:color w:val="000000"/>
                <w:kern w:val="0"/>
                <w:szCs w:val="21"/>
              </w:rPr>
              <w:t>Italian Farm C 290 JU</w:t>
            </w:r>
            <w:r w:rsidRPr="004F7608">
              <w:rPr>
                <w:rFonts w:ascii="Times New Roman" w:hAnsi="Times New Roman"/>
                <w:color w:val="000000"/>
                <w:kern w:val="0"/>
                <w:szCs w:val="21"/>
              </w:rPr>
              <w:t>、</w:t>
            </w:r>
            <w:r w:rsidRPr="004F7608">
              <w:rPr>
                <w:rFonts w:ascii="Times New Roman" w:hAnsi="Times New Roman"/>
                <w:color w:val="000000"/>
                <w:kern w:val="0"/>
                <w:szCs w:val="21"/>
              </w:rPr>
              <w:t>Bon Accord Stock Farm 282 JU</w:t>
            </w:r>
            <w:r w:rsidRPr="004F7608">
              <w:rPr>
                <w:rFonts w:ascii="Times New Roman" w:hAnsi="Times New Roman"/>
                <w:color w:val="000000"/>
                <w:kern w:val="0"/>
                <w:szCs w:val="21"/>
              </w:rPr>
              <w:t>、</w:t>
            </w:r>
            <w:r w:rsidRPr="004F7608">
              <w:rPr>
                <w:rFonts w:ascii="Times New Roman" w:hAnsi="Times New Roman"/>
                <w:color w:val="000000"/>
                <w:kern w:val="0"/>
                <w:szCs w:val="21"/>
              </w:rPr>
              <w:t xml:space="preserve"> Klipbokrant 283 JU</w:t>
            </w:r>
            <w:r w:rsidRPr="004F7608">
              <w:rPr>
                <w:rFonts w:ascii="Times New Roman" w:hAnsi="Times New Roman"/>
                <w:color w:val="000000"/>
                <w:kern w:val="0"/>
                <w:szCs w:val="21"/>
              </w:rPr>
              <w:t>、</w:t>
            </w:r>
            <w:r w:rsidRPr="004F7608">
              <w:rPr>
                <w:rFonts w:ascii="Times New Roman" w:hAnsi="Times New Roman"/>
                <w:color w:val="000000"/>
                <w:kern w:val="0"/>
                <w:szCs w:val="21"/>
              </w:rPr>
              <w:t>Thelma 275 JU</w:t>
            </w:r>
            <w:r w:rsidRPr="004F7608">
              <w:rPr>
                <w:rFonts w:ascii="Times New Roman" w:hAnsi="Times New Roman"/>
                <w:color w:val="000000"/>
                <w:kern w:val="0"/>
                <w:szCs w:val="21"/>
              </w:rPr>
              <w:t>、</w:t>
            </w:r>
            <w:r w:rsidRPr="004F7608">
              <w:rPr>
                <w:rFonts w:ascii="Times New Roman" w:hAnsi="Times New Roman"/>
                <w:color w:val="000000"/>
                <w:kern w:val="0"/>
                <w:szCs w:val="21"/>
              </w:rPr>
              <w:t>Perl 278 JU</w:t>
            </w:r>
            <w:r w:rsidRPr="004F7608">
              <w:rPr>
                <w:rFonts w:ascii="Times New Roman" w:hAnsi="Times New Roman"/>
                <w:color w:val="000000"/>
                <w:kern w:val="0"/>
                <w:szCs w:val="21"/>
              </w:rPr>
              <w:t>、</w:t>
            </w:r>
            <w:r w:rsidRPr="004F7608">
              <w:rPr>
                <w:rFonts w:ascii="Times New Roman" w:hAnsi="Times New Roman"/>
                <w:color w:val="000000"/>
                <w:kern w:val="0"/>
                <w:szCs w:val="21"/>
              </w:rPr>
              <w:t xml:space="preserve">Karline </w:t>
            </w:r>
            <w:r w:rsidRPr="004F7608">
              <w:rPr>
                <w:rFonts w:ascii="Times New Roman" w:hAnsi="Times New Roman"/>
                <w:color w:val="000000"/>
                <w:kern w:val="0"/>
                <w:szCs w:val="21"/>
              </w:rPr>
              <w:lastRenderedPageBreak/>
              <w:t>269 JU</w:t>
            </w:r>
            <w:r w:rsidRPr="004F7608">
              <w:rPr>
                <w:rFonts w:ascii="Times New Roman" w:hAnsi="Times New Roman"/>
                <w:color w:val="000000"/>
                <w:kern w:val="0"/>
                <w:szCs w:val="21"/>
              </w:rPr>
              <w:t>、</w:t>
            </w:r>
            <w:r w:rsidRPr="004F7608">
              <w:rPr>
                <w:rFonts w:ascii="Times New Roman" w:hAnsi="Times New Roman"/>
                <w:color w:val="000000"/>
                <w:kern w:val="0"/>
                <w:szCs w:val="21"/>
              </w:rPr>
              <w:t>Grootberg 270 JU</w:t>
            </w:r>
            <w:r w:rsidRPr="004F7608">
              <w:rPr>
                <w:rFonts w:ascii="Times New Roman" w:hAnsi="Times New Roman"/>
                <w:color w:val="000000"/>
                <w:kern w:val="0"/>
                <w:szCs w:val="21"/>
              </w:rPr>
              <w:t>、</w:t>
            </w:r>
            <w:r w:rsidRPr="004F7608">
              <w:rPr>
                <w:rFonts w:ascii="Times New Roman" w:hAnsi="Times New Roman"/>
                <w:color w:val="000000"/>
                <w:kern w:val="0"/>
                <w:szCs w:val="21"/>
              </w:rPr>
              <w:t xml:space="preserve"> Naudesrust 272 JU</w:t>
            </w:r>
            <w:r w:rsidRPr="004F7608">
              <w:rPr>
                <w:rFonts w:ascii="Times New Roman" w:hAnsi="Times New Roman"/>
                <w:color w:val="000000"/>
                <w:kern w:val="0"/>
                <w:szCs w:val="21"/>
              </w:rPr>
              <w:t>、</w:t>
            </w:r>
            <w:r w:rsidRPr="004F7608">
              <w:rPr>
                <w:rFonts w:ascii="Times New Roman" w:hAnsi="Times New Roman"/>
                <w:color w:val="000000"/>
                <w:kern w:val="0"/>
                <w:szCs w:val="21"/>
              </w:rPr>
              <w:t>Dagbreek 327 JU</w:t>
            </w:r>
            <w:r w:rsidRPr="004F7608">
              <w:rPr>
                <w:rFonts w:ascii="Times New Roman" w:hAnsi="Times New Roman"/>
                <w:color w:val="000000"/>
                <w:kern w:val="0"/>
                <w:szCs w:val="21"/>
              </w:rPr>
              <w:t>、</w:t>
            </w:r>
            <w:r w:rsidRPr="004F7608">
              <w:rPr>
                <w:rFonts w:ascii="Times New Roman" w:hAnsi="Times New Roman"/>
                <w:color w:val="000000"/>
                <w:kern w:val="0"/>
                <w:szCs w:val="21"/>
              </w:rPr>
              <w:t xml:space="preserve">Oorsprong 328 JU </w:t>
            </w:r>
            <w:r w:rsidRPr="004F7608">
              <w:rPr>
                <w:rFonts w:ascii="Times New Roman" w:hAnsi="Times New Roman"/>
                <w:color w:val="000000"/>
                <w:kern w:val="0"/>
                <w:szCs w:val="21"/>
              </w:rPr>
              <w:t>、</w:t>
            </w:r>
            <w:r w:rsidRPr="004F7608">
              <w:rPr>
                <w:rFonts w:ascii="Times New Roman" w:hAnsi="Times New Roman"/>
                <w:color w:val="000000"/>
                <w:kern w:val="0"/>
                <w:szCs w:val="21"/>
              </w:rPr>
              <w:t>Duurstede 361 JU</w:t>
            </w:r>
            <w:r w:rsidRPr="004F7608">
              <w:rPr>
                <w:rFonts w:ascii="Times New Roman" w:hAnsi="Times New Roman"/>
                <w:color w:val="000000"/>
                <w:kern w:val="0"/>
                <w:szCs w:val="21"/>
              </w:rPr>
              <w:t>。</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Nkomazi</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Nkomazi</w:t>
            </w:r>
            <w:r w:rsidRPr="004F7608">
              <w:rPr>
                <w:rFonts w:ascii="Times New Roman" w:hAnsi="Times New Roman"/>
                <w:color w:val="000000"/>
                <w:kern w:val="0"/>
                <w:szCs w:val="21"/>
              </w:rPr>
              <w:t>全境，但不包括</w:t>
            </w:r>
            <w:proofErr w:type="gramStart"/>
            <w:r w:rsidRPr="004F7608">
              <w:rPr>
                <w:rFonts w:ascii="Times New Roman" w:hAnsi="Times New Roman"/>
                <w:color w:val="000000"/>
                <w:kern w:val="0"/>
                <w:szCs w:val="21"/>
              </w:rPr>
              <w:t>已划立的</w:t>
            </w:r>
            <w:proofErr w:type="gramEnd"/>
            <w:r w:rsidRPr="004F7608">
              <w:rPr>
                <w:rFonts w:ascii="Times New Roman" w:hAnsi="Times New Roman"/>
                <w:color w:val="000000"/>
                <w:kern w:val="0"/>
                <w:szCs w:val="21"/>
              </w:rPr>
              <w:t>感染区。</w:t>
            </w:r>
          </w:p>
        </w:tc>
      </w:tr>
      <w:tr w:rsidR="00680663" w:rsidRPr="004F7608" w:rsidTr="00F05B26">
        <w:trPr>
          <w:trHeight w:val="312"/>
        </w:trPr>
        <w:tc>
          <w:tcPr>
            <w:tcW w:w="738"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夸祖鲁</w:t>
            </w:r>
            <w:r w:rsidRPr="004F7608">
              <w:rPr>
                <w:rFonts w:ascii="Times New Roman" w:hAnsi="Times New Roman"/>
                <w:color w:val="000000"/>
                <w:kern w:val="0"/>
                <w:szCs w:val="21"/>
              </w:rPr>
              <w:t>-</w:t>
            </w:r>
            <w:r w:rsidRPr="004F7608">
              <w:rPr>
                <w:rFonts w:ascii="Times New Roman" w:hAnsi="Times New Roman"/>
                <w:color w:val="000000"/>
                <w:kern w:val="0"/>
                <w:szCs w:val="21"/>
              </w:rPr>
              <w:t>纳塔尔省口蹄疫感染区</w:t>
            </w:r>
          </w:p>
        </w:tc>
        <w:tc>
          <w:tcPr>
            <w:tcW w:w="300"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jc w:val="center"/>
              <w:rPr>
                <w:rFonts w:ascii="Times New Roman" w:hAnsi="Times New Roman"/>
                <w:color w:val="000000"/>
                <w:kern w:val="0"/>
                <w:szCs w:val="21"/>
              </w:rPr>
            </w:pPr>
            <w:r w:rsidRPr="004F7608">
              <w:rPr>
                <w:rFonts w:ascii="Times New Roman" w:hAnsi="Times New Roman"/>
                <w:color w:val="000000"/>
                <w:kern w:val="0"/>
                <w:szCs w:val="21"/>
              </w:rPr>
              <w:t>疫区</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 w:val="18"/>
                <w:szCs w:val="18"/>
              </w:rPr>
            </w:pPr>
            <w:r w:rsidRPr="004F7608">
              <w:rPr>
                <w:rFonts w:ascii="Times New Roman" w:hAnsi="Times New Roman"/>
                <w:color w:val="000000"/>
                <w:kern w:val="0"/>
                <w:sz w:val="18"/>
                <w:szCs w:val="18"/>
              </w:rPr>
              <w:t>夸祖鲁</w:t>
            </w:r>
            <w:r w:rsidRPr="004F7608">
              <w:rPr>
                <w:rFonts w:ascii="Times New Roman" w:hAnsi="Times New Roman"/>
                <w:color w:val="000000"/>
                <w:kern w:val="0"/>
                <w:sz w:val="18"/>
                <w:szCs w:val="18"/>
              </w:rPr>
              <w:t>-</w:t>
            </w:r>
            <w:r w:rsidRPr="004F7608">
              <w:rPr>
                <w:rFonts w:ascii="Times New Roman" w:hAnsi="Times New Roman"/>
                <w:color w:val="000000"/>
                <w:kern w:val="0"/>
                <w:sz w:val="18"/>
                <w:szCs w:val="18"/>
              </w:rPr>
              <w:t>纳塔尔省</w:t>
            </w:r>
            <w:r w:rsidRPr="004F7608">
              <w:rPr>
                <w:rFonts w:ascii="Times New Roman" w:hAnsi="Times New Roman"/>
                <w:color w:val="000000"/>
                <w:kern w:val="0"/>
                <w:sz w:val="18"/>
                <w:szCs w:val="18"/>
              </w:rPr>
              <w:br/>
            </w:r>
            <w:r w:rsidRPr="004F7608">
              <w:rPr>
                <w:rFonts w:ascii="Times New Roman" w:hAnsi="Times New Roman"/>
                <w:color w:val="000000"/>
                <w:kern w:val="0"/>
                <w:szCs w:val="21"/>
              </w:rPr>
              <w:t>KwaZulu-Natal</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w:t>
            </w:r>
          </w:p>
        </w:tc>
        <w:tc>
          <w:tcPr>
            <w:tcW w:w="2211"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Ndumo</w:t>
            </w:r>
            <w:r w:rsidRPr="004F7608">
              <w:rPr>
                <w:rFonts w:ascii="Times New Roman" w:hAnsi="Times New Roman"/>
                <w:color w:val="000000"/>
                <w:kern w:val="0"/>
                <w:szCs w:val="21"/>
              </w:rPr>
              <w:t>自然保护区、</w:t>
            </w:r>
            <w:r w:rsidRPr="004F7608">
              <w:rPr>
                <w:rFonts w:ascii="Times New Roman" w:hAnsi="Times New Roman"/>
                <w:color w:val="000000"/>
                <w:kern w:val="0"/>
                <w:szCs w:val="21"/>
              </w:rPr>
              <w:t>Tembe</w:t>
            </w:r>
            <w:r w:rsidRPr="004F7608">
              <w:rPr>
                <w:rFonts w:ascii="Times New Roman" w:hAnsi="Times New Roman"/>
                <w:color w:val="000000"/>
                <w:kern w:val="0"/>
                <w:szCs w:val="21"/>
              </w:rPr>
              <w:t>大象公园。</w:t>
            </w:r>
          </w:p>
        </w:tc>
      </w:tr>
      <w:tr w:rsidR="00680663" w:rsidRPr="004F7608" w:rsidTr="00F05B26">
        <w:trPr>
          <w:trHeight w:val="312"/>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 w:val="18"/>
                <w:szCs w:val="18"/>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2211"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r>
      <w:tr w:rsidR="00680663" w:rsidRPr="004F7608" w:rsidTr="00F05B26">
        <w:trPr>
          <w:trHeight w:val="20"/>
        </w:trPr>
        <w:tc>
          <w:tcPr>
            <w:tcW w:w="738"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夸祖鲁</w:t>
            </w:r>
            <w:r w:rsidRPr="004F7608">
              <w:rPr>
                <w:rFonts w:ascii="Times New Roman" w:hAnsi="Times New Roman"/>
                <w:color w:val="000000"/>
                <w:kern w:val="0"/>
                <w:szCs w:val="21"/>
              </w:rPr>
              <w:t>-</w:t>
            </w:r>
            <w:r w:rsidRPr="004F7608">
              <w:rPr>
                <w:rFonts w:ascii="Times New Roman" w:hAnsi="Times New Roman"/>
                <w:color w:val="000000"/>
                <w:kern w:val="0"/>
                <w:szCs w:val="21"/>
              </w:rPr>
              <w:t>纳塔尔省口蹄疫保护区</w:t>
            </w:r>
          </w:p>
        </w:tc>
        <w:tc>
          <w:tcPr>
            <w:tcW w:w="300"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jc w:val="center"/>
              <w:rPr>
                <w:rFonts w:ascii="Times New Roman" w:hAnsi="Times New Roman"/>
                <w:color w:val="000000"/>
                <w:kern w:val="0"/>
                <w:szCs w:val="21"/>
              </w:rPr>
            </w:pPr>
            <w:r w:rsidRPr="004F7608">
              <w:rPr>
                <w:rFonts w:ascii="Times New Roman" w:hAnsi="Times New Roman"/>
                <w:color w:val="000000"/>
                <w:kern w:val="0"/>
                <w:szCs w:val="21"/>
              </w:rPr>
              <w:t>疫区</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 w:val="18"/>
                <w:szCs w:val="18"/>
              </w:rPr>
            </w:pPr>
            <w:r w:rsidRPr="004F7608">
              <w:rPr>
                <w:rFonts w:ascii="Times New Roman" w:hAnsi="Times New Roman"/>
                <w:color w:val="000000"/>
                <w:kern w:val="0"/>
                <w:sz w:val="18"/>
                <w:szCs w:val="18"/>
              </w:rPr>
              <w:t>夸祖鲁</w:t>
            </w:r>
            <w:r w:rsidRPr="004F7608">
              <w:rPr>
                <w:rFonts w:ascii="Times New Roman" w:hAnsi="Times New Roman"/>
                <w:color w:val="000000"/>
                <w:kern w:val="0"/>
                <w:sz w:val="18"/>
                <w:szCs w:val="18"/>
              </w:rPr>
              <w:t>-</w:t>
            </w:r>
            <w:r w:rsidRPr="004F7608">
              <w:rPr>
                <w:rFonts w:ascii="Times New Roman" w:hAnsi="Times New Roman"/>
                <w:color w:val="000000"/>
                <w:kern w:val="0"/>
                <w:sz w:val="18"/>
                <w:szCs w:val="18"/>
              </w:rPr>
              <w:t>纳塔尔省</w:t>
            </w:r>
            <w:r w:rsidRPr="004F7608">
              <w:rPr>
                <w:rFonts w:ascii="Times New Roman" w:hAnsi="Times New Roman"/>
                <w:color w:val="000000"/>
                <w:kern w:val="0"/>
                <w:sz w:val="18"/>
                <w:szCs w:val="18"/>
              </w:rPr>
              <w:br/>
            </w:r>
            <w:r w:rsidRPr="004F7608">
              <w:rPr>
                <w:rFonts w:ascii="Times New Roman" w:hAnsi="Times New Roman"/>
                <w:color w:val="000000"/>
                <w:kern w:val="0"/>
                <w:szCs w:val="21"/>
              </w:rPr>
              <w:t>KwaZulu-Natal</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Umkhanyakude</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Jozini</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Jozini</w:t>
            </w:r>
            <w:r w:rsidRPr="004F7608">
              <w:rPr>
                <w:rFonts w:ascii="Times New Roman" w:hAnsi="Times New Roman"/>
                <w:color w:val="000000"/>
                <w:kern w:val="0"/>
                <w:szCs w:val="21"/>
              </w:rPr>
              <w:t>境内部分区域。</w:t>
            </w:r>
            <w:r w:rsidRPr="004F7608">
              <w:rPr>
                <w:rFonts w:ascii="Times New Roman" w:hAnsi="Times New Roman"/>
                <w:color w:val="000000"/>
                <w:kern w:val="0"/>
                <w:szCs w:val="21"/>
              </w:rPr>
              <w:t>Ingwavuma</w:t>
            </w:r>
            <w:r w:rsidRPr="004F7608">
              <w:rPr>
                <w:rFonts w:ascii="Times New Roman" w:hAnsi="Times New Roman"/>
                <w:color w:val="000000"/>
                <w:kern w:val="0"/>
                <w:szCs w:val="21"/>
              </w:rPr>
              <w:t>河以北，自南非</w:t>
            </w:r>
            <w:r w:rsidRPr="004F7608">
              <w:rPr>
                <w:rFonts w:ascii="Times New Roman" w:hAnsi="Times New Roman"/>
                <w:color w:val="000000"/>
                <w:kern w:val="0"/>
                <w:szCs w:val="21"/>
              </w:rPr>
              <w:t>-</w:t>
            </w:r>
            <w:r w:rsidRPr="004F7608">
              <w:rPr>
                <w:rFonts w:ascii="Times New Roman" w:hAnsi="Times New Roman"/>
                <w:color w:val="000000"/>
                <w:kern w:val="0"/>
                <w:szCs w:val="21"/>
              </w:rPr>
              <w:t>斯威士兰边境至</w:t>
            </w:r>
            <w:r w:rsidRPr="004F7608">
              <w:rPr>
                <w:rFonts w:ascii="Times New Roman" w:hAnsi="Times New Roman"/>
                <w:color w:val="000000"/>
                <w:kern w:val="0"/>
                <w:szCs w:val="21"/>
              </w:rPr>
              <w:t>Ingwavuma</w:t>
            </w:r>
            <w:r w:rsidRPr="004F7608">
              <w:rPr>
                <w:rFonts w:ascii="Times New Roman" w:hAnsi="Times New Roman"/>
                <w:color w:val="000000"/>
                <w:kern w:val="0"/>
                <w:szCs w:val="21"/>
              </w:rPr>
              <w:t>河流域靠近</w:t>
            </w:r>
            <w:r w:rsidRPr="004F7608">
              <w:rPr>
                <w:rFonts w:ascii="Times New Roman" w:hAnsi="Times New Roman"/>
                <w:color w:val="000000"/>
                <w:kern w:val="0"/>
                <w:szCs w:val="21"/>
              </w:rPr>
              <w:t>P443</w:t>
            </w:r>
            <w:r w:rsidRPr="004F7608">
              <w:rPr>
                <w:rFonts w:ascii="Times New Roman" w:hAnsi="Times New Roman"/>
                <w:color w:val="000000"/>
                <w:kern w:val="0"/>
                <w:szCs w:val="21"/>
              </w:rPr>
              <w:t>号公路（</w:t>
            </w:r>
            <w:r w:rsidRPr="004F7608">
              <w:rPr>
                <w:rFonts w:ascii="Times New Roman" w:hAnsi="Times New Roman"/>
                <w:color w:val="000000"/>
                <w:kern w:val="0"/>
                <w:szCs w:val="21"/>
              </w:rPr>
              <w:t>27º05</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52</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S/32º09</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35</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w:t>
            </w:r>
            <w:r w:rsidRPr="004F7608">
              <w:rPr>
                <w:rFonts w:ascii="Times New Roman" w:hAnsi="Times New Roman"/>
                <w:color w:val="000000"/>
                <w:kern w:val="0"/>
                <w:szCs w:val="21"/>
              </w:rPr>
              <w:t>）处之间。自</w:t>
            </w:r>
            <w:r w:rsidRPr="004F7608">
              <w:rPr>
                <w:rFonts w:ascii="Times New Roman" w:hAnsi="Times New Roman"/>
                <w:color w:val="000000"/>
                <w:kern w:val="0"/>
                <w:szCs w:val="21"/>
              </w:rPr>
              <w:t>27º05</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52</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S/32º09</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35</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w:t>
            </w:r>
            <w:r w:rsidRPr="004F7608">
              <w:rPr>
                <w:rFonts w:ascii="Times New Roman" w:hAnsi="Times New Roman"/>
                <w:color w:val="000000"/>
                <w:kern w:val="0"/>
                <w:szCs w:val="21"/>
              </w:rPr>
              <w:t>沿</w:t>
            </w:r>
            <w:r w:rsidRPr="004F7608">
              <w:rPr>
                <w:rFonts w:ascii="Times New Roman" w:hAnsi="Times New Roman"/>
                <w:color w:val="000000"/>
                <w:kern w:val="0"/>
                <w:szCs w:val="21"/>
              </w:rPr>
              <w:t>P522</w:t>
            </w:r>
            <w:r w:rsidRPr="004F7608">
              <w:rPr>
                <w:rFonts w:ascii="Times New Roman" w:hAnsi="Times New Roman"/>
                <w:color w:val="000000"/>
                <w:kern w:val="0"/>
                <w:szCs w:val="21"/>
              </w:rPr>
              <w:t>号公路向北至</w:t>
            </w:r>
            <w:r w:rsidRPr="004F7608">
              <w:rPr>
                <w:rFonts w:ascii="Times New Roman" w:hAnsi="Times New Roman"/>
                <w:color w:val="000000"/>
                <w:kern w:val="0"/>
                <w:szCs w:val="21"/>
              </w:rPr>
              <w:t>Uphongolo</w:t>
            </w:r>
            <w:r w:rsidRPr="004F7608">
              <w:rPr>
                <w:rFonts w:ascii="Times New Roman" w:hAnsi="Times New Roman"/>
                <w:color w:val="000000"/>
                <w:kern w:val="0"/>
                <w:szCs w:val="21"/>
              </w:rPr>
              <w:t>河。</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 w:val="18"/>
                <w:szCs w:val="18"/>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 w:val="18"/>
                <w:szCs w:val="18"/>
              </w:rPr>
            </w:pPr>
            <w:r w:rsidRPr="004F7608">
              <w:rPr>
                <w:rFonts w:ascii="Times New Roman" w:hAnsi="Times New Roman"/>
                <w:color w:val="000000"/>
                <w:kern w:val="0"/>
                <w:sz w:val="18"/>
                <w:szCs w:val="18"/>
              </w:rPr>
              <w:t>Umhlabuyalingana</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Umhlabuyalingana</w:t>
            </w:r>
            <w:r w:rsidRPr="004F7608">
              <w:rPr>
                <w:rFonts w:ascii="Times New Roman" w:hAnsi="Times New Roman"/>
                <w:color w:val="000000"/>
                <w:kern w:val="0"/>
                <w:szCs w:val="21"/>
              </w:rPr>
              <w:t>境内部分区域。</w:t>
            </w:r>
            <w:r w:rsidRPr="004F7608">
              <w:rPr>
                <w:rFonts w:ascii="Times New Roman" w:hAnsi="Times New Roman"/>
                <w:color w:val="000000"/>
                <w:kern w:val="0"/>
                <w:szCs w:val="21"/>
              </w:rPr>
              <w:t>P552</w:t>
            </w:r>
            <w:r w:rsidRPr="004F7608">
              <w:rPr>
                <w:rFonts w:ascii="Times New Roman" w:hAnsi="Times New Roman"/>
                <w:color w:val="000000"/>
                <w:kern w:val="0"/>
                <w:szCs w:val="21"/>
              </w:rPr>
              <w:t>号公路以北，包括</w:t>
            </w:r>
            <w:r w:rsidRPr="004F7608">
              <w:rPr>
                <w:rFonts w:ascii="Times New Roman" w:hAnsi="Times New Roman"/>
                <w:color w:val="000000"/>
                <w:kern w:val="0"/>
                <w:szCs w:val="21"/>
              </w:rPr>
              <w:t>P552</w:t>
            </w:r>
            <w:r w:rsidRPr="004F7608">
              <w:rPr>
                <w:rFonts w:ascii="Times New Roman" w:hAnsi="Times New Roman"/>
                <w:color w:val="000000"/>
                <w:kern w:val="0"/>
                <w:szCs w:val="21"/>
              </w:rPr>
              <w:t>号公路及筹备段，自</w:t>
            </w:r>
            <w:r w:rsidRPr="004F7608">
              <w:rPr>
                <w:rFonts w:ascii="Times New Roman" w:hAnsi="Times New Roman"/>
                <w:color w:val="000000"/>
                <w:kern w:val="0"/>
                <w:szCs w:val="21"/>
              </w:rPr>
              <w:t>uPhongolo</w:t>
            </w:r>
            <w:r w:rsidRPr="004F7608">
              <w:rPr>
                <w:rFonts w:ascii="Times New Roman" w:hAnsi="Times New Roman"/>
                <w:color w:val="000000"/>
                <w:kern w:val="0"/>
                <w:szCs w:val="21"/>
              </w:rPr>
              <w:t>河至</w:t>
            </w:r>
            <w:r w:rsidRPr="004F7608">
              <w:rPr>
                <w:rFonts w:ascii="Times New Roman" w:hAnsi="Times New Roman"/>
                <w:color w:val="000000"/>
                <w:kern w:val="0"/>
                <w:szCs w:val="21"/>
              </w:rPr>
              <w:t>27º04</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20</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S/32º36</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04</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w:t>
            </w:r>
            <w:r w:rsidRPr="004F7608">
              <w:rPr>
                <w:rFonts w:ascii="Times New Roman" w:hAnsi="Times New Roman"/>
                <w:color w:val="000000"/>
                <w:kern w:val="0"/>
                <w:szCs w:val="21"/>
              </w:rPr>
              <w:t>，以及</w:t>
            </w:r>
            <w:r w:rsidRPr="004F7608">
              <w:rPr>
                <w:rFonts w:ascii="Times New Roman" w:hAnsi="Times New Roman"/>
                <w:color w:val="000000"/>
                <w:kern w:val="0"/>
                <w:szCs w:val="21"/>
              </w:rPr>
              <w:t>Sileza</w:t>
            </w:r>
            <w:r w:rsidRPr="004F7608">
              <w:rPr>
                <w:rFonts w:ascii="Times New Roman" w:hAnsi="Times New Roman"/>
                <w:color w:val="000000"/>
                <w:kern w:val="0"/>
                <w:szCs w:val="21"/>
              </w:rPr>
              <w:t>自然保护区边界上</w:t>
            </w:r>
            <w:r w:rsidRPr="004F7608">
              <w:rPr>
                <w:rFonts w:ascii="Times New Roman" w:hAnsi="Times New Roman"/>
                <w:color w:val="000000"/>
                <w:kern w:val="0"/>
                <w:szCs w:val="21"/>
              </w:rPr>
              <w:t>27º04</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20</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S/32º36</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04</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w:t>
            </w:r>
            <w:r w:rsidRPr="004F7608">
              <w:rPr>
                <w:rFonts w:ascii="Times New Roman" w:hAnsi="Times New Roman"/>
                <w:color w:val="000000"/>
                <w:kern w:val="0"/>
                <w:szCs w:val="21"/>
              </w:rPr>
              <w:t>至</w:t>
            </w:r>
            <w:r w:rsidRPr="004F7608">
              <w:rPr>
                <w:rFonts w:ascii="Times New Roman" w:hAnsi="Times New Roman"/>
                <w:color w:val="000000"/>
                <w:kern w:val="0"/>
                <w:szCs w:val="21"/>
              </w:rPr>
              <w:t>27º04</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58.5</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S/32º36</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14.4</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w:t>
            </w:r>
            <w:r w:rsidRPr="004F7608">
              <w:rPr>
                <w:rFonts w:ascii="Times New Roman" w:hAnsi="Times New Roman"/>
                <w:color w:val="000000"/>
                <w:kern w:val="0"/>
                <w:szCs w:val="21"/>
              </w:rPr>
              <w:t>连线以东和以北地区。</w:t>
            </w:r>
            <w:r w:rsidRPr="004F7608">
              <w:rPr>
                <w:rFonts w:ascii="Times New Roman" w:hAnsi="Times New Roman"/>
                <w:color w:val="000000"/>
                <w:kern w:val="0"/>
                <w:szCs w:val="21"/>
              </w:rPr>
              <w:t>Sileza</w:t>
            </w:r>
            <w:r w:rsidRPr="004F7608">
              <w:rPr>
                <w:rFonts w:ascii="Times New Roman" w:hAnsi="Times New Roman"/>
                <w:color w:val="000000"/>
                <w:kern w:val="0"/>
                <w:szCs w:val="21"/>
              </w:rPr>
              <w:t>自然保护区东部边界的东北方向至</w:t>
            </w:r>
            <w:r w:rsidRPr="004F7608">
              <w:rPr>
                <w:rFonts w:ascii="Times New Roman" w:hAnsi="Times New Roman"/>
                <w:color w:val="000000"/>
                <w:kern w:val="0"/>
                <w:szCs w:val="21"/>
              </w:rPr>
              <w:t>Manzingwenya</w:t>
            </w:r>
            <w:r w:rsidRPr="004F7608">
              <w:rPr>
                <w:rFonts w:ascii="Times New Roman" w:hAnsi="Times New Roman"/>
                <w:color w:val="000000"/>
                <w:kern w:val="0"/>
                <w:szCs w:val="21"/>
              </w:rPr>
              <w:t>种植园北部边界（保护区和种植园边界在</w:t>
            </w:r>
            <w:r w:rsidRPr="004F7608">
              <w:rPr>
                <w:rFonts w:ascii="Times New Roman" w:hAnsi="Times New Roman"/>
                <w:color w:val="000000"/>
                <w:kern w:val="0"/>
                <w:szCs w:val="21"/>
              </w:rPr>
              <w:t>27º08</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41</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S/32º36</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43</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w:t>
            </w:r>
            <w:r w:rsidRPr="004F7608">
              <w:rPr>
                <w:rFonts w:ascii="Times New Roman" w:hAnsi="Times New Roman"/>
                <w:color w:val="000000"/>
                <w:kern w:val="0"/>
                <w:szCs w:val="21"/>
              </w:rPr>
              <w:t>处交汇）之间，</w:t>
            </w:r>
            <w:r w:rsidRPr="004F7608">
              <w:rPr>
                <w:rFonts w:ascii="Times New Roman" w:hAnsi="Times New Roman"/>
                <w:color w:val="000000"/>
                <w:kern w:val="0"/>
                <w:szCs w:val="21"/>
              </w:rPr>
              <w:t>Manzingwenya</w:t>
            </w:r>
            <w:r w:rsidRPr="004F7608">
              <w:rPr>
                <w:rFonts w:ascii="Times New Roman" w:hAnsi="Times New Roman"/>
                <w:color w:val="000000"/>
                <w:kern w:val="0"/>
                <w:szCs w:val="21"/>
              </w:rPr>
              <w:t>种植园北部边界和东部边界以北至种植园和</w:t>
            </w:r>
            <w:r w:rsidRPr="004F7608">
              <w:rPr>
                <w:rFonts w:ascii="Times New Roman" w:hAnsi="Times New Roman"/>
                <w:color w:val="000000"/>
                <w:kern w:val="0"/>
                <w:szCs w:val="21"/>
              </w:rPr>
              <w:t>Isimangaliso</w:t>
            </w:r>
            <w:r w:rsidRPr="004F7608">
              <w:rPr>
                <w:rFonts w:ascii="Times New Roman" w:hAnsi="Times New Roman"/>
                <w:color w:val="000000"/>
                <w:kern w:val="0"/>
                <w:szCs w:val="21"/>
              </w:rPr>
              <w:t>湿地公园围栏交汇处（</w:t>
            </w:r>
            <w:r w:rsidRPr="004F7608">
              <w:rPr>
                <w:rFonts w:ascii="Times New Roman" w:hAnsi="Times New Roman"/>
                <w:color w:val="000000"/>
                <w:kern w:val="0"/>
                <w:szCs w:val="21"/>
              </w:rPr>
              <w:t>27º15</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26</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S/32º46</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00</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w:t>
            </w:r>
            <w:r w:rsidRPr="004F7608">
              <w:rPr>
                <w:rFonts w:ascii="Times New Roman" w:hAnsi="Times New Roman"/>
                <w:color w:val="000000"/>
                <w:kern w:val="0"/>
                <w:szCs w:val="21"/>
              </w:rPr>
              <w:t>）。</w:t>
            </w:r>
            <w:r w:rsidRPr="004F7608">
              <w:rPr>
                <w:rFonts w:ascii="Times New Roman" w:hAnsi="Times New Roman"/>
                <w:color w:val="000000"/>
                <w:kern w:val="0"/>
                <w:szCs w:val="21"/>
              </w:rPr>
              <w:t>Isimangaliso</w:t>
            </w:r>
            <w:r w:rsidRPr="004F7608">
              <w:rPr>
                <w:rFonts w:ascii="Times New Roman" w:hAnsi="Times New Roman"/>
                <w:color w:val="000000"/>
                <w:kern w:val="0"/>
                <w:szCs w:val="21"/>
              </w:rPr>
              <w:t>湿地公园位于</w:t>
            </w:r>
            <w:r w:rsidRPr="004F7608">
              <w:rPr>
                <w:rFonts w:ascii="Times New Roman" w:hAnsi="Times New Roman"/>
                <w:color w:val="000000"/>
                <w:kern w:val="0"/>
                <w:szCs w:val="21"/>
              </w:rPr>
              <w:t>27º15</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26</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S/32º46</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00</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w:t>
            </w:r>
            <w:r w:rsidRPr="004F7608">
              <w:rPr>
                <w:rFonts w:ascii="Times New Roman" w:hAnsi="Times New Roman"/>
                <w:color w:val="000000"/>
                <w:kern w:val="0"/>
                <w:szCs w:val="21"/>
              </w:rPr>
              <w:t>和</w:t>
            </w:r>
            <w:r w:rsidRPr="004F7608">
              <w:rPr>
                <w:rFonts w:ascii="Times New Roman" w:hAnsi="Times New Roman"/>
                <w:color w:val="000000"/>
                <w:kern w:val="0"/>
                <w:szCs w:val="21"/>
              </w:rPr>
              <w:t>27º15</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34</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S/32º46</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32</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w:t>
            </w:r>
            <w:r w:rsidRPr="004F7608">
              <w:rPr>
                <w:rFonts w:ascii="Times New Roman" w:hAnsi="Times New Roman"/>
                <w:color w:val="000000"/>
                <w:kern w:val="0"/>
                <w:szCs w:val="21"/>
              </w:rPr>
              <w:t>（</w:t>
            </w:r>
            <w:r w:rsidRPr="004F7608">
              <w:rPr>
                <w:rFonts w:ascii="Times New Roman" w:hAnsi="Times New Roman"/>
                <w:color w:val="000000"/>
                <w:kern w:val="0"/>
                <w:szCs w:val="21"/>
              </w:rPr>
              <w:t>Rock</w:t>
            </w:r>
            <w:r w:rsidRPr="004F7608">
              <w:rPr>
                <w:rFonts w:ascii="Times New Roman" w:hAnsi="Times New Roman"/>
                <w:color w:val="000000"/>
                <w:kern w:val="0"/>
                <w:szCs w:val="21"/>
              </w:rPr>
              <w:t>岛北部）连线之间以北的部分区域。</w:t>
            </w:r>
          </w:p>
        </w:tc>
      </w:tr>
      <w:tr w:rsidR="00680663" w:rsidRPr="004F7608" w:rsidTr="00F05B26">
        <w:trPr>
          <w:trHeight w:val="20"/>
        </w:trPr>
        <w:tc>
          <w:tcPr>
            <w:tcW w:w="738"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林波</w:t>
            </w:r>
            <w:proofErr w:type="gramStart"/>
            <w:r w:rsidRPr="004F7608">
              <w:rPr>
                <w:rFonts w:ascii="Times New Roman" w:hAnsi="Times New Roman"/>
                <w:color w:val="000000"/>
                <w:kern w:val="0"/>
                <w:szCs w:val="21"/>
              </w:rPr>
              <w:t>波</w:t>
            </w:r>
            <w:proofErr w:type="gramEnd"/>
            <w:r w:rsidRPr="004F7608">
              <w:rPr>
                <w:rFonts w:ascii="Times New Roman" w:hAnsi="Times New Roman"/>
                <w:color w:val="000000"/>
                <w:kern w:val="0"/>
                <w:szCs w:val="21"/>
              </w:rPr>
              <w:t>省口蹄疫无疫区内重点监测区</w:t>
            </w:r>
          </w:p>
        </w:tc>
        <w:tc>
          <w:tcPr>
            <w:tcW w:w="300"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jc w:val="center"/>
              <w:rPr>
                <w:rFonts w:ascii="Times New Roman" w:hAnsi="Times New Roman"/>
                <w:color w:val="000000"/>
                <w:kern w:val="0"/>
                <w:szCs w:val="21"/>
              </w:rPr>
            </w:pPr>
            <w:r w:rsidRPr="004F7608">
              <w:rPr>
                <w:rFonts w:ascii="Times New Roman" w:hAnsi="Times New Roman"/>
                <w:color w:val="000000"/>
                <w:kern w:val="0"/>
                <w:szCs w:val="21"/>
              </w:rPr>
              <w:t>无疫区</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林波</w:t>
            </w:r>
            <w:proofErr w:type="gramStart"/>
            <w:r w:rsidRPr="004F7608">
              <w:rPr>
                <w:rFonts w:ascii="Times New Roman" w:hAnsi="Times New Roman"/>
                <w:color w:val="000000"/>
                <w:kern w:val="0"/>
                <w:szCs w:val="21"/>
              </w:rPr>
              <w:t>波</w:t>
            </w:r>
            <w:proofErr w:type="gramEnd"/>
            <w:r w:rsidRPr="004F7608">
              <w:rPr>
                <w:rFonts w:ascii="Times New Roman" w:hAnsi="Times New Roman"/>
                <w:color w:val="000000"/>
                <w:kern w:val="0"/>
                <w:szCs w:val="21"/>
              </w:rPr>
              <w:t>省</w:t>
            </w:r>
            <w:r w:rsidRPr="004F7608">
              <w:rPr>
                <w:rFonts w:ascii="Times New Roman" w:hAnsi="Times New Roman"/>
                <w:color w:val="000000"/>
                <w:kern w:val="0"/>
                <w:szCs w:val="21"/>
              </w:rPr>
              <w:br/>
              <w:t>Limpopo</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Waterberg</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Thabazimbi</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Thabazimbi</w:t>
            </w:r>
            <w:r w:rsidRPr="004F7608">
              <w:rPr>
                <w:rFonts w:ascii="Times New Roman" w:hAnsi="Times New Roman"/>
                <w:color w:val="000000"/>
                <w:kern w:val="0"/>
                <w:szCs w:val="21"/>
              </w:rPr>
              <w:t>境内部分区域。包括国境线（林波</w:t>
            </w:r>
            <w:proofErr w:type="gramStart"/>
            <w:r w:rsidRPr="004F7608">
              <w:rPr>
                <w:rFonts w:ascii="Times New Roman" w:hAnsi="Times New Roman"/>
                <w:color w:val="000000"/>
                <w:kern w:val="0"/>
                <w:szCs w:val="21"/>
              </w:rPr>
              <w:t>波</w:t>
            </w:r>
            <w:proofErr w:type="gramEnd"/>
            <w:r w:rsidRPr="004F7608">
              <w:rPr>
                <w:rFonts w:ascii="Times New Roman" w:hAnsi="Times New Roman"/>
                <w:color w:val="000000"/>
                <w:kern w:val="0"/>
                <w:szCs w:val="21"/>
              </w:rPr>
              <w:t>河，</w:t>
            </w:r>
            <w:r w:rsidRPr="004F7608">
              <w:rPr>
                <w:rFonts w:ascii="Times New Roman" w:hAnsi="Times New Roman"/>
                <w:color w:val="000000"/>
                <w:kern w:val="0"/>
                <w:szCs w:val="21"/>
              </w:rPr>
              <w:t>Limpopo River</w:t>
            </w:r>
            <w:r w:rsidRPr="004F7608">
              <w:rPr>
                <w:rFonts w:ascii="Times New Roman" w:hAnsi="Times New Roman"/>
                <w:color w:val="000000"/>
                <w:kern w:val="0"/>
                <w:szCs w:val="21"/>
              </w:rPr>
              <w:t>）与由以下农场（也包括这些农场）形成的农场链之间的所有农场：</w:t>
            </w:r>
            <w:r w:rsidRPr="004F7608">
              <w:rPr>
                <w:rFonts w:ascii="Times New Roman" w:hAnsi="Times New Roman"/>
                <w:color w:val="000000"/>
                <w:kern w:val="0"/>
                <w:szCs w:val="21"/>
              </w:rPr>
              <w:t>Laatste Poort Van Marico 86 KP</w:t>
            </w:r>
            <w:r w:rsidRPr="004F7608">
              <w:rPr>
                <w:rFonts w:ascii="Times New Roman" w:hAnsi="Times New Roman"/>
                <w:color w:val="000000"/>
                <w:kern w:val="0"/>
                <w:szCs w:val="21"/>
              </w:rPr>
              <w:t>、</w:t>
            </w:r>
            <w:r w:rsidRPr="004F7608">
              <w:rPr>
                <w:rFonts w:ascii="Times New Roman" w:hAnsi="Times New Roman"/>
                <w:color w:val="000000"/>
                <w:kern w:val="0"/>
                <w:szCs w:val="21"/>
              </w:rPr>
              <w:t>Krokodildrift 87 KP</w:t>
            </w:r>
            <w:r w:rsidRPr="004F7608">
              <w:rPr>
                <w:rFonts w:ascii="Times New Roman" w:hAnsi="Times New Roman"/>
                <w:color w:val="000000"/>
                <w:kern w:val="0"/>
                <w:szCs w:val="21"/>
              </w:rPr>
              <w:t>、</w:t>
            </w:r>
            <w:r w:rsidRPr="004F7608">
              <w:rPr>
                <w:rFonts w:ascii="Times New Roman" w:hAnsi="Times New Roman"/>
                <w:color w:val="000000"/>
                <w:kern w:val="0"/>
                <w:szCs w:val="21"/>
              </w:rPr>
              <w:t>Kameelboom 91 KP</w:t>
            </w:r>
            <w:r w:rsidRPr="004F7608">
              <w:rPr>
                <w:rFonts w:ascii="Times New Roman" w:hAnsi="Times New Roman"/>
                <w:color w:val="000000"/>
                <w:kern w:val="0"/>
                <w:szCs w:val="21"/>
              </w:rPr>
              <w:t>、</w:t>
            </w:r>
            <w:r w:rsidRPr="004F7608">
              <w:rPr>
                <w:rFonts w:ascii="Times New Roman" w:hAnsi="Times New Roman"/>
                <w:color w:val="000000"/>
                <w:kern w:val="0"/>
                <w:szCs w:val="21"/>
              </w:rPr>
              <w:t>Kameelhoek 174 KP</w:t>
            </w:r>
            <w:r w:rsidRPr="004F7608">
              <w:rPr>
                <w:rFonts w:ascii="Times New Roman" w:hAnsi="Times New Roman"/>
                <w:color w:val="000000"/>
                <w:kern w:val="0"/>
                <w:szCs w:val="21"/>
              </w:rPr>
              <w:t>、</w:t>
            </w:r>
            <w:r w:rsidRPr="004F7608">
              <w:rPr>
                <w:rFonts w:ascii="Times New Roman" w:hAnsi="Times New Roman"/>
                <w:color w:val="000000"/>
                <w:kern w:val="0"/>
                <w:szCs w:val="21"/>
              </w:rPr>
              <w:t>Koedoeslaagte 73 KP</w:t>
            </w:r>
            <w:r w:rsidRPr="004F7608">
              <w:rPr>
                <w:rFonts w:ascii="Times New Roman" w:hAnsi="Times New Roman"/>
                <w:color w:val="000000"/>
                <w:kern w:val="0"/>
                <w:szCs w:val="21"/>
              </w:rPr>
              <w:t>、</w:t>
            </w:r>
            <w:r w:rsidRPr="004F7608">
              <w:rPr>
                <w:rFonts w:ascii="Times New Roman" w:hAnsi="Times New Roman"/>
                <w:color w:val="000000"/>
                <w:kern w:val="0"/>
                <w:szCs w:val="21"/>
              </w:rPr>
              <w:t>Doornlaagte 151 KP</w:t>
            </w:r>
            <w:r w:rsidRPr="004F7608">
              <w:rPr>
                <w:rFonts w:ascii="Times New Roman" w:hAnsi="Times New Roman"/>
                <w:color w:val="000000"/>
                <w:kern w:val="0"/>
                <w:szCs w:val="21"/>
              </w:rPr>
              <w:t>、</w:t>
            </w:r>
            <w:r w:rsidRPr="004F7608">
              <w:rPr>
                <w:rFonts w:ascii="Times New Roman" w:hAnsi="Times New Roman"/>
                <w:color w:val="000000"/>
                <w:kern w:val="0"/>
                <w:szCs w:val="21"/>
              </w:rPr>
              <w:t>Buffelsdoorn 152 KP</w:t>
            </w:r>
            <w:r w:rsidRPr="004F7608">
              <w:rPr>
                <w:rFonts w:ascii="Times New Roman" w:hAnsi="Times New Roman"/>
                <w:color w:val="000000"/>
                <w:kern w:val="0"/>
                <w:szCs w:val="21"/>
              </w:rPr>
              <w:t>、</w:t>
            </w:r>
            <w:r w:rsidRPr="004F7608">
              <w:rPr>
                <w:rFonts w:ascii="Times New Roman" w:hAnsi="Times New Roman"/>
                <w:color w:val="000000"/>
                <w:kern w:val="0"/>
                <w:szCs w:val="21"/>
              </w:rPr>
              <w:t>Welgemoed 175 KP</w:t>
            </w:r>
            <w:r w:rsidRPr="004F7608">
              <w:rPr>
                <w:rFonts w:ascii="Times New Roman" w:hAnsi="Times New Roman"/>
                <w:color w:val="000000"/>
                <w:kern w:val="0"/>
                <w:szCs w:val="21"/>
              </w:rPr>
              <w:t>、</w:t>
            </w:r>
            <w:r w:rsidRPr="004F7608">
              <w:rPr>
                <w:rFonts w:ascii="Times New Roman" w:hAnsi="Times New Roman"/>
                <w:color w:val="000000"/>
                <w:kern w:val="0"/>
                <w:szCs w:val="21"/>
              </w:rPr>
              <w:t>Groenboom 154 KP</w:t>
            </w:r>
            <w:r w:rsidRPr="004F7608">
              <w:rPr>
                <w:rFonts w:ascii="Times New Roman" w:hAnsi="Times New Roman"/>
                <w:color w:val="000000"/>
                <w:kern w:val="0"/>
                <w:szCs w:val="21"/>
              </w:rPr>
              <w:t>、</w:t>
            </w:r>
            <w:r w:rsidRPr="004F7608">
              <w:rPr>
                <w:rFonts w:ascii="Times New Roman" w:hAnsi="Times New Roman"/>
                <w:color w:val="000000"/>
                <w:kern w:val="0"/>
                <w:szCs w:val="21"/>
              </w:rPr>
              <w:t>Hollaagte 155 KP</w:t>
            </w:r>
            <w:r w:rsidRPr="004F7608">
              <w:rPr>
                <w:rFonts w:ascii="Times New Roman" w:hAnsi="Times New Roman"/>
                <w:color w:val="000000"/>
                <w:kern w:val="0"/>
                <w:szCs w:val="21"/>
              </w:rPr>
              <w:t>、</w:t>
            </w:r>
            <w:r w:rsidRPr="004F7608">
              <w:rPr>
                <w:rFonts w:ascii="Times New Roman" w:hAnsi="Times New Roman"/>
                <w:color w:val="000000"/>
                <w:kern w:val="0"/>
                <w:szCs w:val="21"/>
              </w:rPr>
              <w:t>Holland 66 KP</w:t>
            </w:r>
            <w:r w:rsidRPr="004F7608">
              <w:rPr>
                <w:rFonts w:ascii="Times New Roman" w:hAnsi="Times New Roman"/>
                <w:color w:val="000000"/>
                <w:kern w:val="0"/>
                <w:szCs w:val="21"/>
              </w:rPr>
              <w:t>、</w:t>
            </w:r>
            <w:r w:rsidRPr="004F7608">
              <w:rPr>
                <w:rFonts w:ascii="Times New Roman" w:hAnsi="Times New Roman"/>
                <w:color w:val="000000"/>
                <w:kern w:val="0"/>
                <w:szCs w:val="21"/>
              </w:rPr>
              <w:t>Leeuwkuil 67 KP</w:t>
            </w:r>
            <w:r w:rsidRPr="004F7608">
              <w:rPr>
                <w:rFonts w:ascii="Times New Roman" w:hAnsi="Times New Roman"/>
                <w:color w:val="000000"/>
                <w:kern w:val="0"/>
                <w:szCs w:val="21"/>
              </w:rPr>
              <w:t>、</w:t>
            </w:r>
            <w:r w:rsidRPr="004F7608">
              <w:rPr>
                <w:rFonts w:ascii="Times New Roman" w:hAnsi="Times New Roman"/>
                <w:color w:val="000000"/>
                <w:kern w:val="0"/>
                <w:szCs w:val="21"/>
              </w:rPr>
              <w:t>Vetboom 68 KP</w:t>
            </w:r>
            <w:r w:rsidRPr="004F7608">
              <w:rPr>
                <w:rFonts w:ascii="Times New Roman" w:hAnsi="Times New Roman"/>
                <w:color w:val="000000"/>
                <w:kern w:val="0"/>
                <w:szCs w:val="21"/>
              </w:rPr>
              <w:t>、</w:t>
            </w:r>
            <w:r w:rsidRPr="004F7608">
              <w:rPr>
                <w:rFonts w:ascii="Times New Roman" w:hAnsi="Times New Roman"/>
                <w:color w:val="000000"/>
                <w:kern w:val="0"/>
                <w:szCs w:val="21"/>
              </w:rPr>
              <w:t>Dieplaagte 61 KP</w:t>
            </w:r>
            <w:r w:rsidRPr="004F7608">
              <w:rPr>
                <w:rFonts w:ascii="Times New Roman" w:hAnsi="Times New Roman"/>
                <w:color w:val="000000"/>
                <w:kern w:val="0"/>
                <w:szCs w:val="21"/>
              </w:rPr>
              <w:t>、</w:t>
            </w:r>
            <w:r w:rsidRPr="004F7608">
              <w:rPr>
                <w:rFonts w:ascii="Times New Roman" w:hAnsi="Times New Roman"/>
                <w:color w:val="000000"/>
                <w:kern w:val="0"/>
                <w:szCs w:val="21"/>
              </w:rPr>
              <w:t>Atherstone Nature Reserve</w:t>
            </w:r>
            <w:r w:rsidRPr="004F7608">
              <w:rPr>
                <w:rFonts w:ascii="Times New Roman" w:hAnsi="Times New Roman"/>
                <w:color w:val="000000"/>
                <w:kern w:val="0"/>
                <w:szCs w:val="21"/>
              </w:rPr>
              <w:t>、</w:t>
            </w:r>
            <w:r w:rsidRPr="004F7608">
              <w:rPr>
                <w:rFonts w:ascii="Times New Roman" w:hAnsi="Times New Roman"/>
                <w:color w:val="000000"/>
                <w:kern w:val="0"/>
                <w:szCs w:val="21"/>
              </w:rPr>
              <w:t>Merriepan 49 KP</w:t>
            </w:r>
            <w:r w:rsidRPr="004F7608">
              <w:rPr>
                <w:rFonts w:ascii="Times New Roman" w:hAnsi="Times New Roman"/>
                <w:color w:val="000000"/>
                <w:kern w:val="0"/>
                <w:szCs w:val="21"/>
              </w:rPr>
              <w:t>、</w:t>
            </w:r>
            <w:r w:rsidRPr="004F7608">
              <w:rPr>
                <w:rFonts w:ascii="Times New Roman" w:hAnsi="Times New Roman"/>
                <w:color w:val="000000"/>
                <w:kern w:val="0"/>
                <w:szCs w:val="21"/>
              </w:rPr>
              <w:t>Buffelsvly 34 KP</w:t>
            </w:r>
            <w:r w:rsidRPr="004F7608">
              <w:rPr>
                <w:rFonts w:ascii="Times New Roman" w:hAnsi="Times New Roman"/>
                <w:color w:val="000000"/>
                <w:kern w:val="0"/>
                <w:szCs w:val="21"/>
              </w:rPr>
              <w:t>、</w:t>
            </w:r>
            <w:r w:rsidRPr="004F7608">
              <w:rPr>
                <w:rFonts w:ascii="Times New Roman" w:hAnsi="Times New Roman"/>
                <w:color w:val="000000"/>
                <w:kern w:val="0"/>
                <w:szCs w:val="21"/>
              </w:rPr>
              <w:t>Jakhalskuil 35 KP</w:t>
            </w:r>
            <w:r w:rsidRPr="004F7608">
              <w:rPr>
                <w:rFonts w:ascii="Times New Roman" w:hAnsi="Times New Roman"/>
                <w:color w:val="000000"/>
                <w:kern w:val="0"/>
                <w:szCs w:val="21"/>
              </w:rPr>
              <w:t>、</w:t>
            </w:r>
            <w:r w:rsidRPr="004F7608">
              <w:rPr>
                <w:rFonts w:ascii="Times New Roman" w:hAnsi="Times New Roman"/>
                <w:color w:val="000000"/>
                <w:kern w:val="0"/>
                <w:szCs w:val="21"/>
              </w:rPr>
              <w:t>Elams-Hal 26 KP</w:t>
            </w:r>
            <w:r w:rsidRPr="004F7608">
              <w:rPr>
                <w:rFonts w:ascii="Times New Roman" w:hAnsi="Times New Roman"/>
                <w:color w:val="000000"/>
                <w:kern w:val="0"/>
                <w:szCs w:val="21"/>
              </w:rPr>
              <w:t>、</w:t>
            </w:r>
            <w:r w:rsidRPr="004F7608">
              <w:rPr>
                <w:rFonts w:ascii="Times New Roman" w:hAnsi="Times New Roman"/>
                <w:color w:val="000000"/>
                <w:kern w:val="0"/>
                <w:szCs w:val="21"/>
              </w:rPr>
              <w:t>Hern House 24 KP</w:t>
            </w:r>
            <w:r w:rsidRPr="004F7608">
              <w:rPr>
                <w:rFonts w:ascii="Times New Roman" w:hAnsi="Times New Roman"/>
                <w:color w:val="000000"/>
                <w:kern w:val="0"/>
                <w:szCs w:val="21"/>
              </w:rPr>
              <w:t>、</w:t>
            </w:r>
            <w:r w:rsidRPr="004F7608">
              <w:rPr>
                <w:rFonts w:ascii="Times New Roman" w:hAnsi="Times New Roman"/>
                <w:color w:val="000000"/>
                <w:kern w:val="0"/>
                <w:szCs w:val="21"/>
              </w:rPr>
              <w:t>Krokodilsnest 21 KP</w:t>
            </w:r>
            <w:r w:rsidRPr="004F7608">
              <w:rPr>
                <w:rFonts w:ascii="Times New Roman" w:hAnsi="Times New Roman"/>
                <w:color w:val="000000"/>
                <w:kern w:val="0"/>
                <w:szCs w:val="21"/>
              </w:rPr>
              <w:t>、</w:t>
            </w:r>
            <w:r w:rsidRPr="004F7608">
              <w:rPr>
                <w:rFonts w:ascii="Times New Roman" w:hAnsi="Times New Roman"/>
                <w:color w:val="000000"/>
                <w:kern w:val="0"/>
                <w:szCs w:val="21"/>
              </w:rPr>
              <w:t>Erfdeel 41 KP</w:t>
            </w:r>
            <w:r w:rsidRPr="004F7608">
              <w:rPr>
                <w:rFonts w:ascii="Times New Roman" w:hAnsi="Times New Roman"/>
                <w:color w:val="000000"/>
                <w:kern w:val="0"/>
                <w:szCs w:val="21"/>
              </w:rPr>
              <w:t>、</w:t>
            </w:r>
            <w:r w:rsidRPr="004F7608">
              <w:rPr>
                <w:rFonts w:ascii="Times New Roman" w:hAnsi="Times New Roman"/>
                <w:color w:val="000000"/>
                <w:kern w:val="0"/>
                <w:szCs w:val="21"/>
              </w:rPr>
              <w:t>Schwerin 15 KP</w:t>
            </w:r>
            <w:r w:rsidRPr="004F7608">
              <w:rPr>
                <w:rFonts w:ascii="Times New Roman" w:hAnsi="Times New Roman"/>
                <w:color w:val="000000"/>
                <w:kern w:val="0"/>
                <w:szCs w:val="21"/>
              </w:rPr>
              <w:t>的</w:t>
            </w:r>
            <w:r w:rsidRPr="004F7608">
              <w:rPr>
                <w:rFonts w:ascii="Times New Roman" w:hAnsi="Times New Roman"/>
                <w:color w:val="000000"/>
                <w:kern w:val="0"/>
                <w:szCs w:val="21"/>
              </w:rPr>
              <w:t>1</w:t>
            </w:r>
            <w:r w:rsidRPr="004F7608">
              <w:rPr>
                <w:rFonts w:ascii="Times New Roman" w:hAnsi="Times New Roman"/>
                <w:color w:val="000000"/>
                <w:kern w:val="0"/>
                <w:szCs w:val="21"/>
              </w:rPr>
              <w:lastRenderedPageBreak/>
              <w:t>号区、</w:t>
            </w:r>
            <w:r w:rsidRPr="004F7608">
              <w:rPr>
                <w:rFonts w:ascii="Times New Roman" w:hAnsi="Times New Roman"/>
                <w:color w:val="000000"/>
                <w:kern w:val="0"/>
                <w:szCs w:val="21"/>
              </w:rPr>
              <w:t>Rooibokkraal 14 KP</w:t>
            </w:r>
            <w:r w:rsidRPr="004F7608">
              <w:rPr>
                <w:rFonts w:ascii="Times New Roman" w:hAnsi="Times New Roman"/>
                <w:color w:val="000000"/>
                <w:kern w:val="0"/>
                <w:szCs w:val="21"/>
              </w:rPr>
              <w:t>、</w:t>
            </w:r>
            <w:r w:rsidRPr="004F7608">
              <w:rPr>
                <w:rFonts w:ascii="Times New Roman" w:hAnsi="Times New Roman"/>
                <w:color w:val="000000"/>
                <w:kern w:val="0"/>
                <w:szCs w:val="21"/>
              </w:rPr>
              <w:t>Rooidam 13 KP</w:t>
            </w:r>
            <w:r w:rsidRPr="004F7608">
              <w:rPr>
                <w:rFonts w:ascii="Times New Roman" w:hAnsi="Times New Roman"/>
                <w:color w:val="000000"/>
                <w:kern w:val="0"/>
                <w:szCs w:val="21"/>
              </w:rPr>
              <w:t>、</w:t>
            </w:r>
            <w:r w:rsidRPr="004F7608">
              <w:rPr>
                <w:rFonts w:ascii="Times New Roman" w:hAnsi="Times New Roman"/>
                <w:color w:val="000000"/>
                <w:kern w:val="0"/>
                <w:szCs w:val="21"/>
              </w:rPr>
              <w:t>Amanita 25 KP</w:t>
            </w:r>
            <w:r w:rsidRPr="004F7608">
              <w:rPr>
                <w:rFonts w:ascii="Times New Roman" w:hAnsi="Times New Roman"/>
                <w:color w:val="000000"/>
                <w:kern w:val="0"/>
                <w:szCs w:val="21"/>
              </w:rPr>
              <w:t>、</w:t>
            </w:r>
            <w:r w:rsidRPr="004F7608">
              <w:rPr>
                <w:rFonts w:ascii="Times New Roman" w:hAnsi="Times New Roman"/>
                <w:color w:val="000000"/>
                <w:kern w:val="0"/>
                <w:szCs w:val="21"/>
              </w:rPr>
              <w:t>Klein Engeland 9 KP</w:t>
            </w:r>
            <w:r w:rsidRPr="004F7608">
              <w:rPr>
                <w:rFonts w:ascii="Times New Roman" w:hAnsi="Times New Roman"/>
                <w:color w:val="000000"/>
                <w:kern w:val="0"/>
                <w:szCs w:val="21"/>
              </w:rPr>
              <w:t>、</w:t>
            </w:r>
            <w:r w:rsidRPr="004F7608">
              <w:rPr>
                <w:rFonts w:ascii="Times New Roman" w:hAnsi="Times New Roman"/>
                <w:color w:val="000000"/>
                <w:kern w:val="0"/>
                <w:szCs w:val="21"/>
              </w:rPr>
              <w:t>Ratelpan 6 KP</w:t>
            </w:r>
            <w:r w:rsidRPr="004F7608">
              <w:rPr>
                <w:rFonts w:ascii="Times New Roman" w:hAnsi="Times New Roman"/>
                <w:color w:val="000000"/>
                <w:kern w:val="0"/>
                <w:szCs w:val="21"/>
              </w:rPr>
              <w:t>、</w:t>
            </w:r>
            <w:r w:rsidRPr="004F7608">
              <w:rPr>
                <w:rFonts w:ascii="Times New Roman" w:hAnsi="Times New Roman"/>
                <w:color w:val="000000"/>
                <w:kern w:val="0"/>
                <w:szCs w:val="21"/>
              </w:rPr>
              <w:t>Ruigtepan 3 KP</w:t>
            </w:r>
            <w:r w:rsidRPr="004F7608">
              <w:rPr>
                <w:rFonts w:ascii="Times New Roman" w:hAnsi="Times New Roman"/>
                <w:color w:val="000000"/>
                <w:kern w:val="0"/>
                <w:szCs w:val="21"/>
              </w:rPr>
              <w:t>、</w:t>
            </w:r>
            <w:r w:rsidRPr="004F7608">
              <w:rPr>
                <w:rFonts w:ascii="Times New Roman" w:hAnsi="Times New Roman"/>
                <w:color w:val="000000"/>
                <w:kern w:val="0"/>
                <w:szCs w:val="21"/>
              </w:rPr>
              <w:t>Matjesgoedpan 2 KP</w:t>
            </w:r>
            <w:r w:rsidRPr="004F7608">
              <w:rPr>
                <w:rFonts w:ascii="Times New Roman" w:hAnsi="Times New Roman"/>
                <w:color w:val="000000"/>
                <w:kern w:val="0"/>
                <w:szCs w:val="21"/>
              </w:rPr>
              <w:t>、</w:t>
            </w:r>
            <w:r w:rsidRPr="004F7608">
              <w:rPr>
                <w:rFonts w:ascii="Times New Roman" w:hAnsi="Times New Roman"/>
                <w:color w:val="000000"/>
                <w:kern w:val="0"/>
                <w:szCs w:val="21"/>
              </w:rPr>
              <w:t>Ganapan 12 LP</w:t>
            </w:r>
            <w:r w:rsidRPr="004F7608">
              <w:rPr>
                <w:rFonts w:ascii="Times New Roman" w:hAnsi="Times New Roman"/>
                <w:color w:val="000000"/>
                <w:kern w:val="0"/>
                <w:szCs w:val="21"/>
              </w:rPr>
              <w:t>、</w:t>
            </w:r>
            <w:r w:rsidRPr="004F7608">
              <w:rPr>
                <w:rFonts w:ascii="Times New Roman" w:hAnsi="Times New Roman"/>
                <w:color w:val="000000"/>
                <w:kern w:val="0"/>
                <w:szCs w:val="21"/>
              </w:rPr>
              <w:t>Wentzel 342 LQ</w:t>
            </w:r>
            <w:r w:rsidRPr="004F7608">
              <w:rPr>
                <w:rFonts w:ascii="Times New Roman" w:hAnsi="Times New Roman"/>
                <w:color w:val="000000"/>
                <w:kern w:val="0"/>
                <w:szCs w:val="21"/>
              </w:rPr>
              <w:t>、</w:t>
            </w:r>
            <w:r w:rsidRPr="004F7608">
              <w:rPr>
                <w:rFonts w:ascii="Times New Roman" w:hAnsi="Times New Roman"/>
                <w:color w:val="000000"/>
                <w:kern w:val="0"/>
                <w:szCs w:val="21"/>
              </w:rPr>
              <w:t xml:space="preserve">Hendriksdaal 339 LQ </w:t>
            </w:r>
            <w:r w:rsidRPr="004F7608">
              <w:rPr>
                <w:rFonts w:ascii="Times New Roman" w:hAnsi="Times New Roman"/>
                <w:color w:val="000000"/>
                <w:kern w:val="0"/>
                <w:szCs w:val="21"/>
              </w:rPr>
              <w:t>、</w:t>
            </w:r>
            <w:r w:rsidRPr="004F7608">
              <w:rPr>
                <w:rFonts w:ascii="Times New Roman" w:hAnsi="Times New Roman"/>
                <w:color w:val="000000"/>
                <w:kern w:val="0"/>
                <w:szCs w:val="21"/>
              </w:rPr>
              <w:t>Springfield 337 LQ</w:t>
            </w:r>
            <w:r w:rsidRPr="004F7608">
              <w:rPr>
                <w:rFonts w:ascii="Times New Roman" w:hAnsi="Times New Roman"/>
                <w:color w:val="000000"/>
                <w:kern w:val="0"/>
                <w:szCs w:val="21"/>
              </w:rPr>
              <w:t>。</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Lephalale</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Lephalale</w:t>
            </w:r>
            <w:r w:rsidRPr="004F7608">
              <w:rPr>
                <w:rFonts w:ascii="Times New Roman" w:hAnsi="Times New Roman"/>
                <w:color w:val="000000"/>
                <w:kern w:val="0"/>
                <w:szCs w:val="21"/>
              </w:rPr>
              <w:t>境内部分区域。包括国境线（林波</w:t>
            </w:r>
            <w:proofErr w:type="gramStart"/>
            <w:r w:rsidRPr="004F7608">
              <w:rPr>
                <w:rFonts w:ascii="Times New Roman" w:hAnsi="Times New Roman"/>
                <w:color w:val="000000"/>
                <w:kern w:val="0"/>
                <w:szCs w:val="21"/>
              </w:rPr>
              <w:t>波</w:t>
            </w:r>
            <w:proofErr w:type="gramEnd"/>
            <w:r w:rsidRPr="004F7608">
              <w:rPr>
                <w:rFonts w:ascii="Times New Roman" w:hAnsi="Times New Roman"/>
                <w:color w:val="000000"/>
                <w:kern w:val="0"/>
                <w:szCs w:val="21"/>
              </w:rPr>
              <w:t>河）与由以下农场（也包括这些农场）形成的农场链之间的所有农场：</w:t>
            </w:r>
            <w:r w:rsidRPr="004F7608">
              <w:rPr>
                <w:rFonts w:ascii="Times New Roman" w:hAnsi="Times New Roman"/>
                <w:color w:val="000000"/>
                <w:kern w:val="0"/>
                <w:szCs w:val="21"/>
              </w:rPr>
              <w:t>John Marcus 336 LQ</w:t>
            </w:r>
            <w:r w:rsidRPr="004F7608">
              <w:rPr>
                <w:rFonts w:ascii="Times New Roman" w:hAnsi="Times New Roman"/>
                <w:color w:val="000000"/>
                <w:kern w:val="0"/>
                <w:szCs w:val="21"/>
              </w:rPr>
              <w:t>、</w:t>
            </w:r>
            <w:r w:rsidRPr="004F7608">
              <w:rPr>
                <w:rFonts w:ascii="Times New Roman" w:hAnsi="Times New Roman"/>
                <w:color w:val="000000"/>
                <w:kern w:val="0"/>
                <w:szCs w:val="21"/>
              </w:rPr>
              <w:t>Oxford 334 LQ</w:t>
            </w:r>
            <w:r w:rsidRPr="004F7608">
              <w:rPr>
                <w:rFonts w:ascii="Times New Roman" w:hAnsi="Times New Roman"/>
                <w:color w:val="000000"/>
                <w:kern w:val="0"/>
                <w:szCs w:val="21"/>
              </w:rPr>
              <w:t>、</w:t>
            </w:r>
            <w:r w:rsidRPr="004F7608">
              <w:rPr>
                <w:rFonts w:ascii="Times New Roman" w:hAnsi="Times New Roman"/>
                <w:color w:val="000000"/>
                <w:kern w:val="0"/>
                <w:szCs w:val="21"/>
              </w:rPr>
              <w:t>Dansfontein 282 LQ</w:t>
            </w:r>
            <w:r w:rsidRPr="004F7608">
              <w:rPr>
                <w:rFonts w:ascii="Times New Roman" w:hAnsi="Times New Roman"/>
                <w:color w:val="000000"/>
                <w:kern w:val="0"/>
                <w:szCs w:val="21"/>
              </w:rPr>
              <w:t>、</w:t>
            </w:r>
            <w:r w:rsidRPr="004F7608">
              <w:rPr>
                <w:rFonts w:ascii="Times New Roman" w:hAnsi="Times New Roman"/>
                <w:color w:val="000000"/>
                <w:kern w:val="0"/>
                <w:szCs w:val="21"/>
              </w:rPr>
              <w:t>Geelbult 276 LQ</w:t>
            </w:r>
            <w:r w:rsidRPr="004F7608">
              <w:rPr>
                <w:rFonts w:ascii="Times New Roman" w:hAnsi="Times New Roman"/>
                <w:color w:val="000000"/>
                <w:kern w:val="0"/>
                <w:szCs w:val="21"/>
              </w:rPr>
              <w:t>、</w:t>
            </w:r>
            <w:r w:rsidRPr="004F7608">
              <w:rPr>
                <w:rFonts w:ascii="Times New Roman" w:hAnsi="Times New Roman"/>
                <w:color w:val="000000"/>
                <w:kern w:val="0"/>
                <w:szCs w:val="21"/>
              </w:rPr>
              <w:t>Vlugtkraal 273 LQ,Vischpan 274 LQ</w:t>
            </w:r>
            <w:r w:rsidRPr="004F7608">
              <w:rPr>
                <w:rFonts w:ascii="Times New Roman" w:hAnsi="Times New Roman"/>
                <w:color w:val="000000"/>
                <w:kern w:val="0"/>
                <w:szCs w:val="21"/>
              </w:rPr>
              <w:t>、</w:t>
            </w:r>
            <w:r w:rsidRPr="004F7608">
              <w:rPr>
                <w:rFonts w:ascii="Times New Roman" w:hAnsi="Times New Roman"/>
                <w:color w:val="000000"/>
                <w:kern w:val="0"/>
                <w:szCs w:val="21"/>
              </w:rPr>
              <w:t>Zeekoevley 241 LQ</w:t>
            </w:r>
            <w:r w:rsidRPr="004F7608">
              <w:rPr>
                <w:rFonts w:ascii="Times New Roman" w:hAnsi="Times New Roman"/>
                <w:color w:val="000000"/>
                <w:kern w:val="0"/>
                <w:szCs w:val="21"/>
              </w:rPr>
              <w:t>、</w:t>
            </w:r>
            <w:r w:rsidRPr="004F7608">
              <w:rPr>
                <w:rFonts w:ascii="Times New Roman" w:hAnsi="Times New Roman"/>
                <w:color w:val="000000"/>
                <w:kern w:val="0"/>
                <w:szCs w:val="21"/>
              </w:rPr>
              <w:t>Kalkpan 243 LQ</w:t>
            </w:r>
            <w:r w:rsidRPr="004F7608">
              <w:rPr>
                <w:rFonts w:ascii="Times New Roman" w:hAnsi="Times New Roman"/>
                <w:color w:val="000000"/>
                <w:kern w:val="0"/>
                <w:szCs w:val="21"/>
              </w:rPr>
              <w:t>、</w:t>
            </w:r>
            <w:r w:rsidRPr="004F7608">
              <w:rPr>
                <w:rFonts w:ascii="Times New Roman" w:hAnsi="Times New Roman"/>
                <w:color w:val="000000"/>
                <w:kern w:val="0"/>
                <w:szCs w:val="21"/>
              </w:rPr>
              <w:t>Swelpan 245 LQ</w:t>
            </w:r>
            <w:r w:rsidRPr="004F7608">
              <w:rPr>
                <w:rFonts w:ascii="Times New Roman" w:hAnsi="Times New Roman"/>
                <w:color w:val="000000"/>
                <w:kern w:val="0"/>
                <w:szCs w:val="21"/>
              </w:rPr>
              <w:t>、</w:t>
            </w:r>
            <w:r w:rsidRPr="004F7608">
              <w:rPr>
                <w:rFonts w:ascii="Times New Roman" w:hAnsi="Times New Roman"/>
                <w:color w:val="000000"/>
                <w:kern w:val="0"/>
                <w:szCs w:val="21"/>
              </w:rPr>
              <w:t>Draai Om 244 LQ</w:t>
            </w:r>
            <w:r w:rsidRPr="004F7608">
              <w:rPr>
                <w:rFonts w:ascii="Times New Roman" w:hAnsi="Times New Roman"/>
                <w:color w:val="000000"/>
                <w:kern w:val="0"/>
                <w:szCs w:val="21"/>
              </w:rPr>
              <w:t>、</w:t>
            </w:r>
            <w:r w:rsidRPr="004F7608">
              <w:rPr>
                <w:rFonts w:ascii="Times New Roman" w:hAnsi="Times New Roman"/>
                <w:color w:val="000000"/>
                <w:kern w:val="0"/>
                <w:szCs w:val="21"/>
              </w:rPr>
              <w:t>Dalyshope 232 LQ</w:t>
            </w:r>
            <w:r w:rsidRPr="004F7608">
              <w:rPr>
                <w:rFonts w:ascii="Times New Roman" w:hAnsi="Times New Roman"/>
                <w:color w:val="000000"/>
                <w:kern w:val="0"/>
                <w:szCs w:val="21"/>
              </w:rPr>
              <w:t>、</w:t>
            </w:r>
            <w:r w:rsidRPr="004F7608">
              <w:rPr>
                <w:rFonts w:ascii="Times New Roman" w:hAnsi="Times New Roman"/>
                <w:color w:val="000000"/>
                <w:kern w:val="0"/>
                <w:szCs w:val="21"/>
              </w:rPr>
              <w:t>Wynberg 215 LQ</w:t>
            </w:r>
            <w:r w:rsidRPr="004F7608">
              <w:rPr>
                <w:rFonts w:ascii="Times New Roman" w:hAnsi="Times New Roman"/>
                <w:color w:val="000000"/>
                <w:kern w:val="0"/>
                <w:szCs w:val="21"/>
              </w:rPr>
              <w:t>、</w:t>
            </w:r>
            <w:r w:rsidRPr="004F7608">
              <w:rPr>
                <w:rFonts w:ascii="Times New Roman" w:hAnsi="Times New Roman"/>
                <w:color w:val="000000"/>
                <w:kern w:val="0"/>
                <w:szCs w:val="21"/>
              </w:rPr>
              <w:t>Pentonville 216 LQ</w:t>
            </w:r>
            <w:r w:rsidRPr="004F7608">
              <w:rPr>
                <w:rFonts w:ascii="Times New Roman" w:hAnsi="Times New Roman"/>
                <w:color w:val="000000"/>
                <w:kern w:val="0"/>
                <w:szCs w:val="21"/>
              </w:rPr>
              <w:t>、</w:t>
            </w:r>
            <w:r w:rsidRPr="004F7608">
              <w:rPr>
                <w:rFonts w:ascii="Times New Roman" w:hAnsi="Times New Roman"/>
                <w:color w:val="000000"/>
                <w:kern w:val="0"/>
                <w:szCs w:val="21"/>
              </w:rPr>
              <w:t>Carolina 217 LQ</w:t>
            </w:r>
            <w:r w:rsidRPr="004F7608">
              <w:rPr>
                <w:rFonts w:ascii="Times New Roman" w:hAnsi="Times New Roman"/>
                <w:color w:val="000000"/>
                <w:kern w:val="0"/>
                <w:szCs w:val="21"/>
              </w:rPr>
              <w:t>、</w:t>
            </w:r>
            <w:r w:rsidRPr="004F7608">
              <w:rPr>
                <w:rFonts w:ascii="Times New Roman" w:hAnsi="Times New Roman"/>
                <w:color w:val="000000"/>
                <w:kern w:val="0"/>
                <w:szCs w:val="21"/>
              </w:rPr>
              <w:t>Goedgedacht 20 LQ</w:t>
            </w:r>
            <w:r w:rsidRPr="004F7608">
              <w:rPr>
                <w:rFonts w:ascii="Times New Roman" w:hAnsi="Times New Roman"/>
                <w:color w:val="000000"/>
                <w:kern w:val="0"/>
                <w:szCs w:val="21"/>
              </w:rPr>
              <w:t>、</w:t>
            </w:r>
            <w:r w:rsidRPr="004F7608">
              <w:rPr>
                <w:rFonts w:ascii="Times New Roman" w:hAnsi="Times New Roman"/>
                <w:color w:val="000000"/>
                <w:kern w:val="0"/>
                <w:szCs w:val="21"/>
              </w:rPr>
              <w:t>Zoetfontein 22 LQ</w:t>
            </w:r>
            <w:r w:rsidRPr="004F7608">
              <w:rPr>
                <w:rFonts w:ascii="Times New Roman" w:hAnsi="Times New Roman"/>
                <w:color w:val="000000"/>
                <w:kern w:val="0"/>
                <w:szCs w:val="21"/>
              </w:rPr>
              <w:t>、</w:t>
            </w:r>
            <w:r w:rsidRPr="004F7608">
              <w:rPr>
                <w:rFonts w:ascii="Times New Roman" w:hAnsi="Times New Roman"/>
                <w:color w:val="000000"/>
                <w:kern w:val="0"/>
                <w:szCs w:val="21"/>
              </w:rPr>
              <w:t>Sheffield 15 LQ</w:t>
            </w:r>
            <w:r w:rsidRPr="004F7608">
              <w:rPr>
                <w:rFonts w:ascii="Times New Roman" w:hAnsi="Times New Roman"/>
                <w:color w:val="000000"/>
                <w:kern w:val="0"/>
                <w:szCs w:val="21"/>
              </w:rPr>
              <w:t>、</w:t>
            </w:r>
            <w:r w:rsidRPr="004F7608">
              <w:rPr>
                <w:rFonts w:ascii="Times New Roman" w:hAnsi="Times New Roman"/>
                <w:color w:val="000000"/>
                <w:kern w:val="0"/>
                <w:szCs w:val="21"/>
              </w:rPr>
              <w:t>Whitehaven 13 LQ</w:t>
            </w:r>
            <w:r w:rsidRPr="004F7608">
              <w:rPr>
                <w:rFonts w:ascii="Times New Roman" w:hAnsi="Times New Roman"/>
                <w:color w:val="000000"/>
                <w:kern w:val="0"/>
                <w:szCs w:val="21"/>
              </w:rPr>
              <w:t>、</w:t>
            </w:r>
            <w:r w:rsidRPr="004F7608">
              <w:rPr>
                <w:rFonts w:ascii="Times New Roman" w:hAnsi="Times New Roman"/>
                <w:color w:val="000000"/>
                <w:kern w:val="0"/>
                <w:szCs w:val="21"/>
              </w:rPr>
              <w:t>Cambridge 12 LQ</w:t>
            </w:r>
            <w:r w:rsidRPr="004F7608">
              <w:rPr>
                <w:rFonts w:ascii="Times New Roman" w:hAnsi="Times New Roman"/>
                <w:color w:val="000000"/>
                <w:kern w:val="0"/>
                <w:szCs w:val="21"/>
              </w:rPr>
              <w:t>、</w:t>
            </w:r>
            <w:r w:rsidRPr="004F7608">
              <w:rPr>
                <w:rFonts w:ascii="Times New Roman" w:hAnsi="Times New Roman"/>
                <w:color w:val="000000"/>
                <w:kern w:val="0"/>
                <w:szCs w:val="21"/>
              </w:rPr>
              <w:t>Durham 11 LQ</w:t>
            </w:r>
            <w:r w:rsidRPr="004F7608">
              <w:rPr>
                <w:rFonts w:ascii="Times New Roman" w:hAnsi="Times New Roman"/>
                <w:color w:val="000000"/>
                <w:kern w:val="0"/>
                <w:szCs w:val="21"/>
              </w:rPr>
              <w:t>、</w:t>
            </w:r>
            <w:r w:rsidRPr="004F7608">
              <w:rPr>
                <w:rFonts w:ascii="Times New Roman" w:hAnsi="Times New Roman"/>
                <w:color w:val="000000"/>
                <w:kern w:val="0"/>
                <w:szCs w:val="21"/>
              </w:rPr>
              <w:t>Constantia 120 LQ</w:t>
            </w:r>
            <w:r w:rsidRPr="004F7608">
              <w:rPr>
                <w:rFonts w:ascii="Times New Roman" w:hAnsi="Times New Roman"/>
                <w:color w:val="000000"/>
                <w:kern w:val="0"/>
                <w:szCs w:val="21"/>
              </w:rPr>
              <w:t>、</w:t>
            </w:r>
            <w:r w:rsidRPr="004F7608">
              <w:rPr>
                <w:rFonts w:ascii="Times New Roman" w:hAnsi="Times New Roman"/>
                <w:color w:val="000000"/>
                <w:kern w:val="0"/>
                <w:szCs w:val="21"/>
              </w:rPr>
              <w:t>New York 121 LQ</w:t>
            </w:r>
            <w:r w:rsidRPr="004F7608">
              <w:rPr>
                <w:rFonts w:ascii="Times New Roman" w:hAnsi="Times New Roman"/>
                <w:color w:val="000000"/>
                <w:kern w:val="0"/>
                <w:szCs w:val="21"/>
              </w:rPr>
              <w:t>、</w:t>
            </w:r>
            <w:r w:rsidRPr="004F7608">
              <w:rPr>
                <w:rFonts w:ascii="Times New Roman" w:hAnsi="Times New Roman"/>
                <w:color w:val="000000"/>
                <w:kern w:val="0"/>
                <w:szCs w:val="21"/>
              </w:rPr>
              <w:t>Constantia 122 LQ</w:t>
            </w:r>
            <w:r w:rsidRPr="004F7608">
              <w:rPr>
                <w:rFonts w:ascii="Times New Roman" w:hAnsi="Times New Roman"/>
                <w:color w:val="000000"/>
                <w:kern w:val="0"/>
                <w:szCs w:val="21"/>
              </w:rPr>
              <w:t>、</w:t>
            </w:r>
            <w:r w:rsidRPr="004F7608">
              <w:rPr>
                <w:rFonts w:ascii="Times New Roman" w:hAnsi="Times New Roman"/>
                <w:color w:val="000000"/>
                <w:kern w:val="0"/>
                <w:szCs w:val="21"/>
              </w:rPr>
              <w:t>Landsman Rust 124 LQ</w:t>
            </w:r>
            <w:r w:rsidRPr="004F7608">
              <w:rPr>
                <w:rFonts w:ascii="Times New Roman" w:hAnsi="Times New Roman"/>
                <w:color w:val="000000"/>
                <w:kern w:val="0"/>
                <w:szCs w:val="21"/>
              </w:rPr>
              <w:t>、</w:t>
            </w:r>
            <w:r w:rsidRPr="004F7608">
              <w:rPr>
                <w:rFonts w:ascii="Times New Roman" w:hAnsi="Times New Roman"/>
                <w:color w:val="000000"/>
                <w:kern w:val="0"/>
                <w:szCs w:val="21"/>
              </w:rPr>
              <w:t>Greenwich 113 LQ</w:t>
            </w:r>
            <w:r w:rsidRPr="004F7608">
              <w:rPr>
                <w:rFonts w:ascii="Times New Roman" w:hAnsi="Times New Roman"/>
                <w:color w:val="000000"/>
                <w:kern w:val="0"/>
                <w:szCs w:val="21"/>
              </w:rPr>
              <w:t>、</w:t>
            </w:r>
            <w:r w:rsidRPr="004F7608">
              <w:rPr>
                <w:rFonts w:ascii="Times New Roman" w:hAnsi="Times New Roman"/>
                <w:color w:val="000000"/>
                <w:kern w:val="0"/>
                <w:szCs w:val="21"/>
              </w:rPr>
              <w:t>Nooitgedacht 112 LQ</w:t>
            </w:r>
            <w:r w:rsidRPr="004F7608">
              <w:rPr>
                <w:rFonts w:ascii="Times New Roman" w:hAnsi="Times New Roman"/>
                <w:color w:val="000000"/>
                <w:kern w:val="0"/>
                <w:szCs w:val="21"/>
              </w:rPr>
              <w:t>、</w:t>
            </w:r>
            <w:r w:rsidRPr="004F7608">
              <w:rPr>
                <w:rFonts w:ascii="Times New Roman" w:hAnsi="Times New Roman"/>
                <w:color w:val="000000"/>
                <w:kern w:val="0"/>
                <w:szCs w:val="21"/>
              </w:rPr>
              <w:t>Bellevue 74 LQ</w:t>
            </w:r>
            <w:r w:rsidRPr="004F7608">
              <w:rPr>
                <w:rFonts w:ascii="Times New Roman" w:hAnsi="Times New Roman"/>
                <w:color w:val="000000"/>
                <w:kern w:val="0"/>
                <w:szCs w:val="21"/>
              </w:rPr>
              <w:t>、</w:t>
            </w:r>
            <w:r w:rsidRPr="004F7608">
              <w:rPr>
                <w:rFonts w:ascii="Times New Roman" w:hAnsi="Times New Roman"/>
                <w:color w:val="000000"/>
                <w:kern w:val="0"/>
                <w:szCs w:val="21"/>
              </w:rPr>
              <w:t>St. Ettienne 76 LQ</w:t>
            </w:r>
            <w:r w:rsidRPr="004F7608">
              <w:rPr>
                <w:rFonts w:ascii="Times New Roman" w:hAnsi="Times New Roman"/>
                <w:color w:val="000000"/>
                <w:kern w:val="0"/>
                <w:szCs w:val="21"/>
              </w:rPr>
              <w:t>、</w:t>
            </w:r>
            <w:r w:rsidRPr="004F7608">
              <w:rPr>
                <w:rFonts w:ascii="Times New Roman" w:hAnsi="Times New Roman"/>
                <w:color w:val="000000"/>
                <w:kern w:val="0"/>
                <w:szCs w:val="21"/>
              </w:rPr>
              <w:t>Paarl 102 LQ</w:t>
            </w:r>
            <w:r w:rsidRPr="004F7608">
              <w:rPr>
                <w:rFonts w:ascii="Times New Roman" w:hAnsi="Times New Roman"/>
                <w:color w:val="000000"/>
                <w:kern w:val="0"/>
                <w:szCs w:val="21"/>
              </w:rPr>
              <w:t>、</w:t>
            </w:r>
            <w:r w:rsidRPr="004F7608">
              <w:rPr>
                <w:rFonts w:ascii="Times New Roman" w:hAnsi="Times New Roman"/>
                <w:color w:val="000000"/>
                <w:kern w:val="0"/>
                <w:szCs w:val="21"/>
              </w:rPr>
              <w:t>Rietvaley 80 LQ</w:t>
            </w:r>
            <w:r w:rsidRPr="004F7608">
              <w:rPr>
                <w:rFonts w:ascii="Times New Roman" w:hAnsi="Times New Roman"/>
                <w:color w:val="000000"/>
                <w:kern w:val="0"/>
                <w:szCs w:val="21"/>
              </w:rPr>
              <w:t>、</w:t>
            </w:r>
            <w:r w:rsidRPr="004F7608">
              <w:rPr>
                <w:rFonts w:ascii="Times New Roman" w:hAnsi="Times New Roman"/>
                <w:color w:val="000000"/>
                <w:kern w:val="0"/>
                <w:szCs w:val="21"/>
              </w:rPr>
              <w:t>Rhynosterpoort 78 LQ</w:t>
            </w:r>
            <w:r w:rsidRPr="004F7608">
              <w:rPr>
                <w:rFonts w:ascii="Times New Roman" w:hAnsi="Times New Roman"/>
                <w:color w:val="000000"/>
                <w:kern w:val="0"/>
                <w:szCs w:val="21"/>
              </w:rPr>
              <w:t>、</w:t>
            </w:r>
            <w:r w:rsidRPr="004F7608">
              <w:rPr>
                <w:rFonts w:ascii="Times New Roman" w:hAnsi="Times New Roman"/>
                <w:color w:val="000000"/>
                <w:kern w:val="0"/>
                <w:szCs w:val="21"/>
              </w:rPr>
              <w:t>Alabama 61 LQ</w:t>
            </w:r>
            <w:r w:rsidRPr="004F7608">
              <w:rPr>
                <w:rFonts w:ascii="Times New Roman" w:hAnsi="Times New Roman"/>
                <w:color w:val="000000"/>
                <w:kern w:val="0"/>
                <w:szCs w:val="21"/>
              </w:rPr>
              <w:t>、</w:t>
            </w:r>
            <w:r w:rsidRPr="004F7608">
              <w:rPr>
                <w:rFonts w:ascii="Times New Roman" w:hAnsi="Times New Roman"/>
                <w:color w:val="000000"/>
                <w:kern w:val="0"/>
                <w:szCs w:val="21"/>
              </w:rPr>
              <w:t>Koekemoerskraal 60 LQ</w:t>
            </w:r>
            <w:r w:rsidRPr="004F7608">
              <w:rPr>
                <w:rFonts w:ascii="Times New Roman" w:hAnsi="Times New Roman"/>
                <w:color w:val="000000"/>
                <w:kern w:val="0"/>
                <w:szCs w:val="21"/>
              </w:rPr>
              <w:t>、</w:t>
            </w:r>
            <w:r w:rsidRPr="004F7608">
              <w:rPr>
                <w:rFonts w:ascii="Times New Roman" w:hAnsi="Times New Roman"/>
                <w:color w:val="000000"/>
                <w:kern w:val="0"/>
                <w:szCs w:val="21"/>
              </w:rPr>
              <w:t>Molitziesdrift 52 LQ</w:t>
            </w:r>
            <w:r w:rsidRPr="004F7608">
              <w:rPr>
                <w:rFonts w:ascii="Times New Roman" w:hAnsi="Times New Roman"/>
                <w:color w:val="000000"/>
                <w:kern w:val="0"/>
                <w:szCs w:val="21"/>
              </w:rPr>
              <w:t>、</w:t>
            </w:r>
            <w:r w:rsidRPr="004F7608">
              <w:rPr>
                <w:rFonts w:ascii="Times New Roman" w:hAnsi="Times New Roman"/>
                <w:color w:val="000000"/>
                <w:kern w:val="0"/>
                <w:szCs w:val="21"/>
              </w:rPr>
              <w:t>Goergap 49 LQ</w:t>
            </w:r>
            <w:r w:rsidRPr="004F7608">
              <w:rPr>
                <w:rFonts w:ascii="Times New Roman" w:hAnsi="Times New Roman"/>
                <w:color w:val="000000"/>
                <w:kern w:val="0"/>
                <w:szCs w:val="21"/>
              </w:rPr>
              <w:t>、</w:t>
            </w:r>
            <w:r w:rsidRPr="004F7608">
              <w:rPr>
                <w:rFonts w:ascii="Times New Roman" w:hAnsi="Times New Roman"/>
                <w:color w:val="000000"/>
                <w:kern w:val="0"/>
                <w:szCs w:val="21"/>
              </w:rPr>
              <w:t>Noord Braband 48 LQ</w:t>
            </w:r>
            <w:r w:rsidRPr="004F7608">
              <w:rPr>
                <w:rFonts w:ascii="Times New Roman" w:hAnsi="Times New Roman"/>
                <w:color w:val="000000"/>
                <w:kern w:val="0"/>
                <w:szCs w:val="21"/>
              </w:rPr>
              <w:t>、</w:t>
            </w:r>
            <w:r w:rsidRPr="004F7608">
              <w:rPr>
                <w:rFonts w:ascii="Times New Roman" w:hAnsi="Times New Roman"/>
                <w:color w:val="000000"/>
                <w:kern w:val="0"/>
                <w:szCs w:val="21"/>
              </w:rPr>
              <w:t>Dale 43 LQ</w:t>
            </w:r>
            <w:r w:rsidRPr="004F7608">
              <w:rPr>
                <w:rFonts w:ascii="Times New Roman" w:hAnsi="Times New Roman"/>
                <w:color w:val="000000"/>
                <w:kern w:val="0"/>
                <w:szCs w:val="21"/>
              </w:rPr>
              <w:t>、</w:t>
            </w:r>
            <w:r w:rsidRPr="004F7608">
              <w:rPr>
                <w:rFonts w:ascii="Times New Roman" w:hAnsi="Times New Roman"/>
                <w:color w:val="000000"/>
                <w:kern w:val="0"/>
                <w:szCs w:val="21"/>
              </w:rPr>
              <w:t>Rietbokpoort 32 LQ</w:t>
            </w:r>
            <w:r w:rsidRPr="004F7608">
              <w:rPr>
                <w:rFonts w:ascii="Times New Roman" w:hAnsi="Times New Roman"/>
                <w:color w:val="000000"/>
                <w:kern w:val="0"/>
                <w:szCs w:val="21"/>
              </w:rPr>
              <w:t>、</w:t>
            </w:r>
            <w:r w:rsidRPr="004F7608">
              <w:rPr>
                <w:rFonts w:ascii="Times New Roman" w:hAnsi="Times New Roman"/>
                <w:color w:val="000000"/>
                <w:kern w:val="0"/>
                <w:szCs w:val="21"/>
              </w:rPr>
              <w:t>Klipfontein 31 LQ</w:t>
            </w:r>
            <w:r w:rsidRPr="004F7608">
              <w:rPr>
                <w:rFonts w:ascii="Times New Roman" w:hAnsi="Times New Roman"/>
                <w:color w:val="000000"/>
                <w:kern w:val="0"/>
                <w:szCs w:val="21"/>
              </w:rPr>
              <w:t>、</w:t>
            </w:r>
            <w:r w:rsidRPr="004F7608">
              <w:rPr>
                <w:rFonts w:ascii="Times New Roman" w:hAnsi="Times New Roman"/>
                <w:color w:val="000000"/>
                <w:kern w:val="0"/>
                <w:szCs w:val="21"/>
              </w:rPr>
              <w:t>Welvaart 27  LQ</w:t>
            </w:r>
            <w:r w:rsidRPr="004F7608">
              <w:rPr>
                <w:rFonts w:ascii="Times New Roman" w:hAnsi="Times New Roman"/>
                <w:color w:val="000000"/>
                <w:kern w:val="0"/>
                <w:szCs w:val="21"/>
              </w:rPr>
              <w:t>、</w:t>
            </w:r>
            <w:r w:rsidRPr="004F7608">
              <w:rPr>
                <w:rFonts w:ascii="Times New Roman" w:hAnsi="Times New Roman"/>
                <w:color w:val="000000"/>
                <w:kern w:val="0"/>
                <w:szCs w:val="21"/>
              </w:rPr>
              <w:t>Rhenosterfontein 1 LR</w:t>
            </w:r>
            <w:r w:rsidRPr="004F7608">
              <w:rPr>
                <w:rFonts w:ascii="Times New Roman" w:hAnsi="Times New Roman"/>
                <w:color w:val="000000"/>
                <w:kern w:val="0"/>
                <w:szCs w:val="21"/>
              </w:rPr>
              <w:t>、</w:t>
            </w:r>
            <w:r w:rsidRPr="004F7608">
              <w:rPr>
                <w:rFonts w:ascii="Times New Roman" w:hAnsi="Times New Roman"/>
                <w:color w:val="000000"/>
                <w:kern w:val="0"/>
                <w:szCs w:val="21"/>
              </w:rPr>
              <w:t>Melkbosch 139 MR</w:t>
            </w:r>
            <w:r w:rsidRPr="004F7608">
              <w:rPr>
                <w:rFonts w:ascii="Times New Roman" w:hAnsi="Times New Roman"/>
                <w:color w:val="000000"/>
                <w:kern w:val="0"/>
                <w:szCs w:val="21"/>
              </w:rPr>
              <w:t>、</w:t>
            </w:r>
            <w:r w:rsidRPr="004F7608">
              <w:rPr>
                <w:rFonts w:ascii="Times New Roman" w:hAnsi="Times New Roman"/>
                <w:color w:val="000000"/>
                <w:kern w:val="0"/>
                <w:szCs w:val="21"/>
              </w:rPr>
              <w:t>Rhebokfontein  140 MR</w:t>
            </w:r>
            <w:r w:rsidRPr="004F7608">
              <w:rPr>
                <w:rFonts w:ascii="Times New Roman" w:hAnsi="Times New Roman"/>
                <w:color w:val="000000"/>
                <w:kern w:val="0"/>
                <w:szCs w:val="21"/>
              </w:rPr>
              <w:t>、</w:t>
            </w:r>
            <w:r w:rsidRPr="004F7608">
              <w:rPr>
                <w:rFonts w:ascii="Times New Roman" w:hAnsi="Times New Roman"/>
                <w:color w:val="000000"/>
                <w:kern w:val="0"/>
                <w:szCs w:val="21"/>
              </w:rPr>
              <w:t>Klasenbosch 141 MR</w:t>
            </w:r>
            <w:r w:rsidRPr="004F7608">
              <w:rPr>
                <w:rFonts w:ascii="Times New Roman" w:hAnsi="Times New Roman"/>
                <w:color w:val="000000"/>
                <w:kern w:val="0"/>
                <w:szCs w:val="21"/>
              </w:rPr>
              <w:t>、</w:t>
            </w:r>
            <w:r w:rsidRPr="004F7608">
              <w:rPr>
                <w:rFonts w:ascii="Times New Roman" w:hAnsi="Times New Roman"/>
                <w:color w:val="000000"/>
                <w:kern w:val="0"/>
                <w:szCs w:val="21"/>
              </w:rPr>
              <w:t>Wynberg 132 MR</w:t>
            </w:r>
            <w:r w:rsidRPr="004F7608">
              <w:rPr>
                <w:rFonts w:ascii="Times New Roman" w:hAnsi="Times New Roman"/>
                <w:color w:val="000000"/>
                <w:kern w:val="0"/>
                <w:szCs w:val="21"/>
              </w:rPr>
              <w:t>、</w:t>
            </w:r>
            <w:r w:rsidRPr="004F7608">
              <w:rPr>
                <w:rFonts w:ascii="Times New Roman" w:hAnsi="Times New Roman"/>
                <w:color w:val="000000"/>
                <w:kern w:val="0"/>
                <w:szCs w:val="21"/>
              </w:rPr>
              <w:t>Papendorp 129 MR</w:t>
            </w:r>
            <w:r w:rsidRPr="004F7608">
              <w:rPr>
                <w:rFonts w:ascii="Times New Roman" w:hAnsi="Times New Roman"/>
                <w:color w:val="000000"/>
                <w:kern w:val="0"/>
                <w:szCs w:val="21"/>
              </w:rPr>
              <w:t>、</w:t>
            </w:r>
            <w:r w:rsidRPr="004F7608">
              <w:rPr>
                <w:rFonts w:ascii="Times New Roman" w:hAnsi="Times New Roman"/>
                <w:color w:val="000000"/>
                <w:kern w:val="0"/>
                <w:szCs w:val="21"/>
              </w:rPr>
              <w:t>Zwartboschkraal 130 MR and Zoetfontein 128 MR</w:t>
            </w:r>
            <w:r w:rsidRPr="004F7608">
              <w:rPr>
                <w:rFonts w:ascii="Times New Roman" w:hAnsi="Times New Roman"/>
                <w:color w:val="000000"/>
                <w:kern w:val="0"/>
                <w:szCs w:val="21"/>
              </w:rPr>
              <w:t>。</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Carpricorn</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Blouberg</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Blouberg</w:t>
            </w:r>
            <w:r w:rsidRPr="004F7608">
              <w:rPr>
                <w:rFonts w:ascii="Times New Roman" w:hAnsi="Times New Roman"/>
                <w:color w:val="000000"/>
                <w:kern w:val="0"/>
                <w:szCs w:val="21"/>
              </w:rPr>
              <w:t>境内部分区域。包括国境线（林波</w:t>
            </w:r>
            <w:proofErr w:type="gramStart"/>
            <w:r w:rsidRPr="004F7608">
              <w:rPr>
                <w:rFonts w:ascii="Times New Roman" w:hAnsi="Times New Roman"/>
                <w:color w:val="000000"/>
                <w:kern w:val="0"/>
                <w:szCs w:val="21"/>
              </w:rPr>
              <w:t>波</w:t>
            </w:r>
            <w:proofErr w:type="gramEnd"/>
            <w:r w:rsidRPr="004F7608">
              <w:rPr>
                <w:rFonts w:ascii="Times New Roman" w:hAnsi="Times New Roman"/>
                <w:color w:val="000000"/>
                <w:kern w:val="0"/>
                <w:szCs w:val="21"/>
              </w:rPr>
              <w:t>河）与由以下农场（也包括这些农场）形成的农场链之间的所有农场：</w:t>
            </w:r>
            <w:r w:rsidRPr="004F7608">
              <w:rPr>
                <w:rFonts w:ascii="Times New Roman" w:hAnsi="Times New Roman"/>
                <w:color w:val="000000"/>
                <w:kern w:val="0"/>
                <w:szCs w:val="21"/>
              </w:rPr>
              <w:t>Dassenberg 75 MR</w:t>
            </w:r>
            <w:r w:rsidRPr="004F7608">
              <w:rPr>
                <w:rFonts w:ascii="Times New Roman" w:hAnsi="Times New Roman"/>
                <w:color w:val="000000"/>
                <w:kern w:val="0"/>
                <w:szCs w:val="21"/>
              </w:rPr>
              <w:t>、</w:t>
            </w:r>
            <w:r w:rsidRPr="004F7608">
              <w:rPr>
                <w:rFonts w:ascii="Times New Roman" w:hAnsi="Times New Roman"/>
                <w:color w:val="000000"/>
                <w:kern w:val="0"/>
                <w:szCs w:val="21"/>
              </w:rPr>
              <w:t>Nieuwe Post 76 MR</w:t>
            </w:r>
            <w:r w:rsidRPr="004F7608">
              <w:rPr>
                <w:rFonts w:ascii="Times New Roman" w:hAnsi="Times New Roman"/>
                <w:color w:val="000000"/>
                <w:kern w:val="0"/>
                <w:szCs w:val="21"/>
              </w:rPr>
              <w:t>、</w:t>
            </w:r>
            <w:r w:rsidRPr="004F7608">
              <w:rPr>
                <w:rFonts w:ascii="Times New Roman" w:hAnsi="Times New Roman"/>
                <w:color w:val="000000"/>
                <w:kern w:val="0"/>
                <w:szCs w:val="21"/>
              </w:rPr>
              <w:t>Batseba 77 MR</w:t>
            </w:r>
            <w:r w:rsidRPr="004F7608">
              <w:rPr>
                <w:rFonts w:ascii="Times New Roman" w:hAnsi="Times New Roman"/>
                <w:color w:val="000000"/>
                <w:kern w:val="0"/>
                <w:szCs w:val="21"/>
              </w:rPr>
              <w:t>、</w:t>
            </w:r>
            <w:r w:rsidRPr="004F7608">
              <w:rPr>
                <w:rFonts w:ascii="Times New Roman" w:hAnsi="Times New Roman"/>
                <w:color w:val="000000"/>
                <w:kern w:val="0"/>
                <w:szCs w:val="21"/>
              </w:rPr>
              <w:t>Zoutkloof 64 MR</w:t>
            </w:r>
            <w:r w:rsidRPr="004F7608">
              <w:rPr>
                <w:rFonts w:ascii="Times New Roman" w:hAnsi="Times New Roman"/>
                <w:color w:val="000000"/>
                <w:kern w:val="0"/>
                <w:szCs w:val="21"/>
              </w:rPr>
              <w:t>、</w:t>
            </w:r>
            <w:r w:rsidRPr="004F7608">
              <w:rPr>
                <w:rFonts w:ascii="Times New Roman" w:hAnsi="Times New Roman"/>
                <w:color w:val="000000"/>
                <w:kern w:val="0"/>
                <w:szCs w:val="21"/>
              </w:rPr>
              <w:t>Doortje 57 MR</w:t>
            </w:r>
            <w:r w:rsidRPr="004F7608">
              <w:rPr>
                <w:rFonts w:ascii="Times New Roman" w:hAnsi="Times New Roman"/>
                <w:color w:val="000000"/>
                <w:kern w:val="0"/>
                <w:szCs w:val="21"/>
              </w:rPr>
              <w:t>、</w:t>
            </w:r>
            <w:r w:rsidRPr="004F7608">
              <w:rPr>
                <w:rFonts w:ascii="Times New Roman" w:hAnsi="Times New Roman"/>
                <w:color w:val="000000"/>
                <w:kern w:val="0"/>
                <w:szCs w:val="21"/>
              </w:rPr>
              <w:t>Jakhalsfontein 54 MR</w:t>
            </w:r>
            <w:r w:rsidRPr="004F7608">
              <w:rPr>
                <w:rFonts w:ascii="Times New Roman" w:hAnsi="Times New Roman"/>
                <w:color w:val="000000"/>
                <w:kern w:val="0"/>
                <w:szCs w:val="21"/>
              </w:rPr>
              <w:t>、</w:t>
            </w:r>
            <w:r w:rsidRPr="004F7608">
              <w:rPr>
                <w:rFonts w:ascii="Times New Roman" w:hAnsi="Times New Roman"/>
                <w:color w:val="000000"/>
                <w:kern w:val="0"/>
                <w:szCs w:val="21"/>
              </w:rPr>
              <w:t>Oude Post 51 MR</w:t>
            </w:r>
            <w:r w:rsidRPr="004F7608">
              <w:rPr>
                <w:rFonts w:ascii="Times New Roman" w:hAnsi="Times New Roman"/>
                <w:color w:val="000000"/>
                <w:kern w:val="0"/>
                <w:szCs w:val="21"/>
              </w:rPr>
              <w:t>、</w:t>
            </w:r>
            <w:r w:rsidRPr="004F7608">
              <w:rPr>
                <w:rFonts w:ascii="Times New Roman" w:hAnsi="Times New Roman"/>
                <w:color w:val="000000"/>
                <w:kern w:val="0"/>
                <w:szCs w:val="21"/>
              </w:rPr>
              <w:t xml:space="preserve">  Koeberg 52 MR</w:t>
            </w:r>
            <w:r w:rsidRPr="004F7608">
              <w:rPr>
                <w:rFonts w:ascii="Times New Roman" w:hAnsi="Times New Roman"/>
                <w:color w:val="000000"/>
                <w:kern w:val="0"/>
                <w:szCs w:val="21"/>
              </w:rPr>
              <w:t>、</w:t>
            </w:r>
            <w:r w:rsidRPr="004F7608">
              <w:rPr>
                <w:rFonts w:ascii="Times New Roman" w:hAnsi="Times New Roman"/>
                <w:color w:val="000000"/>
                <w:kern w:val="0"/>
                <w:szCs w:val="21"/>
              </w:rPr>
              <w:t>Paardenberg 381 MR</w:t>
            </w:r>
            <w:r w:rsidRPr="004F7608">
              <w:rPr>
                <w:rFonts w:ascii="Times New Roman" w:hAnsi="Times New Roman"/>
                <w:color w:val="000000"/>
                <w:kern w:val="0"/>
                <w:szCs w:val="21"/>
              </w:rPr>
              <w:t>、</w:t>
            </w:r>
            <w:r w:rsidRPr="004F7608">
              <w:rPr>
                <w:rFonts w:ascii="Times New Roman" w:hAnsi="Times New Roman"/>
                <w:color w:val="000000"/>
                <w:kern w:val="0"/>
                <w:szCs w:val="21"/>
              </w:rPr>
              <w:t>Hartebeestkloof 46 MR</w:t>
            </w:r>
            <w:r w:rsidRPr="004F7608">
              <w:rPr>
                <w:rFonts w:ascii="Times New Roman" w:hAnsi="Times New Roman"/>
                <w:color w:val="000000"/>
                <w:kern w:val="0"/>
                <w:szCs w:val="21"/>
              </w:rPr>
              <w:t>、</w:t>
            </w:r>
            <w:r w:rsidRPr="004F7608">
              <w:rPr>
                <w:rFonts w:ascii="Times New Roman" w:hAnsi="Times New Roman"/>
                <w:color w:val="000000"/>
                <w:kern w:val="0"/>
                <w:szCs w:val="21"/>
              </w:rPr>
              <w:t>Orange Fontein 190 MR</w:t>
            </w:r>
            <w:r w:rsidRPr="004F7608">
              <w:rPr>
                <w:rFonts w:ascii="Times New Roman" w:hAnsi="Times New Roman"/>
                <w:color w:val="000000"/>
                <w:kern w:val="0"/>
                <w:szCs w:val="21"/>
              </w:rPr>
              <w:t>、</w:t>
            </w:r>
            <w:r w:rsidRPr="004F7608">
              <w:rPr>
                <w:rFonts w:ascii="Times New Roman" w:hAnsi="Times New Roman"/>
                <w:color w:val="000000"/>
                <w:kern w:val="0"/>
                <w:szCs w:val="21"/>
              </w:rPr>
              <w:t>Slangkop 162 MR</w:t>
            </w:r>
            <w:r w:rsidRPr="004F7608">
              <w:rPr>
                <w:rFonts w:ascii="Times New Roman" w:hAnsi="Times New Roman"/>
                <w:color w:val="000000"/>
                <w:kern w:val="0"/>
                <w:szCs w:val="21"/>
              </w:rPr>
              <w:t>、</w:t>
            </w:r>
            <w:r w:rsidRPr="004F7608">
              <w:rPr>
                <w:rFonts w:ascii="Times New Roman" w:hAnsi="Times New Roman"/>
                <w:color w:val="000000"/>
                <w:kern w:val="0"/>
                <w:szCs w:val="21"/>
              </w:rPr>
              <w:t>Davidslust 240 MR</w:t>
            </w:r>
            <w:r w:rsidRPr="004F7608">
              <w:rPr>
                <w:rFonts w:ascii="Times New Roman" w:hAnsi="Times New Roman"/>
                <w:color w:val="000000"/>
                <w:kern w:val="0"/>
                <w:szCs w:val="21"/>
              </w:rPr>
              <w:t>、</w:t>
            </w:r>
            <w:r w:rsidRPr="004F7608">
              <w:rPr>
                <w:rFonts w:ascii="Times New Roman" w:hAnsi="Times New Roman"/>
                <w:color w:val="000000"/>
                <w:kern w:val="0"/>
                <w:szCs w:val="21"/>
              </w:rPr>
              <w:t>Berlin 172 MR</w:t>
            </w:r>
            <w:r w:rsidRPr="004F7608">
              <w:rPr>
                <w:rFonts w:ascii="Times New Roman" w:hAnsi="Times New Roman"/>
                <w:color w:val="000000"/>
                <w:kern w:val="0"/>
                <w:szCs w:val="21"/>
              </w:rPr>
              <w:t>、</w:t>
            </w:r>
            <w:r w:rsidRPr="004F7608">
              <w:rPr>
                <w:rFonts w:ascii="Times New Roman" w:hAnsi="Times New Roman"/>
                <w:color w:val="000000"/>
                <w:kern w:val="0"/>
                <w:szCs w:val="21"/>
              </w:rPr>
              <w:lastRenderedPageBreak/>
              <w:t>Rietfontein 173 MR</w:t>
            </w:r>
            <w:r w:rsidRPr="004F7608">
              <w:rPr>
                <w:rFonts w:ascii="Times New Roman" w:hAnsi="Times New Roman"/>
                <w:color w:val="000000"/>
                <w:kern w:val="0"/>
                <w:szCs w:val="21"/>
              </w:rPr>
              <w:t>、</w:t>
            </w:r>
            <w:r w:rsidRPr="004F7608">
              <w:rPr>
                <w:rFonts w:ascii="Times New Roman" w:hAnsi="Times New Roman"/>
                <w:color w:val="000000"/>
                <w:kern w:val="0"/>
                <w:szCs w:val="21"/>
              </w:rPr>
              <w:t>Bonteberg 177 MR</w:t>
            </w:r>
            <w:r w:rsidRPr="004F7608">
              <w:rPr>
                <w:rFonts w:ascii="Times New Roman" w:hAnsi="Times New Roman"/>
                <w:color w:val="000000"/>
                <w:kern w:val="0"/>
                <w:szCs w:val="21"/>
              </w:rPr>
              <w:t>、</w:t>
            </w:r>
            <w:r w:rsidRPr="004F7608">
              <w:rPr>
                <w:rFonts w:ascii="Times New Roman" w:hAnsi="Times New Roman"/>
                <w:color w:val="000000"/>
                <w:kern w:val="0"/>
                <w:szCs w:val="21"/>
              </w:rPr>
              <w:t>Kentucky 180 MR</w:t>
            </w:r>
            <w:r w:rsidRPr="004F7608">
              <w:rPr>
                <w:rFonts w:ascii="Times New Roman" w:hAnsi="Times New Roman"/>
                <w:color w:val="000000"/>
                <w:kern w:val="0"/>
                <w:szCs w:val="21"/>
              </w:rPr>
              <w:t>、</w:t>
            </w:r>
            <w:r w:rsidRPr="004F7608">
              <w:rPr>
                <w:rFonts w:ascii="Times New Roman" w:hAnsi="Times New Roman"/>
                <w:color w:val="000000"/>
                <w:kern w:val="0"/>
                <w:szCs w:val="21"/>
              </w:rPr>
              <w:t>Mauritius 183 MR</w:t>
            </w:r>
            <w:r w:rsidRPr="004F7608">
              <w:rPr>
                <w:rFonts w:ascii="Times New Roman" w:hAnsi="Times New Roman"/>
                <w:color w:val="000000"/>
                <w:kern w:val="0"/>
                <w:szCs w:val="21"/>
              </w:rPr>
              <w:t>、</w:t>
            </w:r>
            <w:r w:rsidRPr="004F7608">
              <w:rPr>
                <w:rFonts w:ascii="Times New Roman" w:hAnsi="Times New Roman"/>
                <w:color w:val="000000"/>
                <w:kern w:val="0"/>
                <w:szCs w:val="21"/>
              </w:rPr>
              <w:t>Smirna 188 MR</w:t>
            </w:r>
            <w:r w:rsidRPr="004F7608">
              <w:rPr>
                <w:rFonts w:ascii="Times New Roman" w:hAnsi="Times New Roman"/>
                <w:color w:val="000000"/>
                <w:kern w:val="0"/>
                <w:szCs w:val="21"/>
              </w:rPr>
              <w:t>、</w:t>
            </w:r>
            <w:r w:rsidRPr="004F7608">
              <w:rPr>
                <w:rFonts w:ascii="Times New Roman" w:hAnsi="Times New Roman"/>
                <w:color w:val="000000"/>
                <w:kern w:val="0"/>
                <w:szCs w:val="21"/>
              </w:rPr>
              <w:t>Paardenkloof 192 MR</w:t>
            </w:r>
            <w:r w:rsidRPr="004F7608">
              <w:rPr>
                <w:rFonts w:ascii="Times New Roman" w:hAnsi="Times New Roman"/>
                <w:color w:val="000000"/>
                <w:kern w:val="0"/>
                <w:szCs w:val="21"/>
              </w:rPr>
              <w:t>、</w:t>
            </w:r>
            <w:r w:rsidRPr="004F7608">
              <w:rPr>
                <w:rFonts w:ascii="Times New Roman" w:hAnsi="Times New Roman"/>
                <w:color w:val="000000"/>
                <w:kern w:val="0"/>
                <w:szCs w:val="21"/>
              </w:rPr>
              <w:t>Exeter Hall 195 MR</w:t>
            </w:r>
            <w:r w:rsidRPr="004F7608">
              <w:rPr>
                <w:rFonts w:ascii="Times New Roman" w:hAnsi="Times New Roman"/>
                <w:color w:val="000000"/>
                <w:kern w:val="0"/>
                <w:szCs w:val="21"/>
              </w:rPr>
              <w:t>、</w:t>
            </w:r>
            <w:r w:rsidRPr="004F7608">
              <w:rPr>
                <w:rFonts w:ascii="Times New Roman" w:hAnsi="Times New Roman"/>
                <w:color w:val="000000"/>
                <w:kern w:val="0"/>
                <w:szCs w:val="21"/>
              </w:rPr>
              <w:t>Rietfontein 217 MR</w:t>
            </w:r>
            <w:r w:rsidRPr="004F7608">
              <w:rPr>
                <w:rFonts w:ascii="Times New Roman" w:hAnsi="Times New Roman"/>
                <w:color w:val="000000"/>
                <w:kern w:val="0"/>
                <w:szCs w:val="21"/>
              </w:rPr>
              <w:t>、</w:t>
            </w:r>
            <w:r w:rsidRPr="004F7608">
              <w:rPr>
                <w:rFonts w:ascii="Times New Roman" w:hAnsi="Times New Roman"/>
                <w:color w:val="000000"/>
                <w:kern w:val="0"/>
                <w:szCs w:val="21"/>
              </w:rPr>
              <w:t>Leniesrus 204 MR</w:t>
            </w:r>
            <w:r w:rsidRPr="004F7608">
              <w:rPr>
                <w:rFonts w:ascii="Times New Roman" w:hAnsi="Times New Roman"/>
                <w:color w:val="000000"/>
                <w:kern w:val="0"/>
                <w:szCs w:val="21"/>
              </w:rPr>
              <w:t>、</w:t>
            </w:r>
            <w:r w:rsidRPr="004F7608">
              <w:rPr>
                <w:rFonts w:ascii="Times New Roman" w:hAnsi="Times New Roman"/>
                <w:color w:val="000000"/>
                <w:kern w:val="0"/>
                <w:szCs w:val="21"/>
              </w:rPr>
              <w:t>Roetsjoek 205 MR</w:t>
            </w:r>
            <w:r w:rsidRPr="004F7608">
              <w:rPr>
                <w:rFonts w:ascii="Times New Roman" w:hAnsi="Times New Roman"/>
                <w:color w:val="000000"/>
                <w:kern w:val="0"/>
                <w:szCs w:val="21"/>
              </w:rPr>
              <w:t>。</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Vhembe</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Musina</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Musina</w:t>
            </w:r>
            <w:r w:rsidRPr="004F7608">
              <w:rPr>
                <w:rFonts w:ascii="Times New Roman" w:hAnsi="Times New Roman"/>
                <w:color w:val="000000"/>
                <w:kern w:val="0"/>
                <w:szCs w:val="21"/>
              </w:rPr>
              <w:t>境内部分区域。包括国境线（林波</w:t>
            </w:r>
            <w:proofErr w:type="gramStart"/>
            <w:r w:rsidRPr="004F7608">
              <w:rPr>
                <w:rFonts w:ascii="Times New Roman" w:hAnsi="Times New Roman"/>
                <w:color w:val="000000"/>
                <w:kern w:val="0"/>
                <w:szCs w:val="21"/>
              </w:rPr>
              <w:t>波</w:t>
            </w:r>
            <w:proofErr w:type="gramEnd"/>
            <w:r w:rsidRPr="004F7608">
              <w:rPr>
                <w:rFonts w:ascii="Times New Roman" w:hAnsi="Times New Roman"/>
                <w:color w:val="000000"/>
                <w:kern w:val="0"/>
                <w:szCs w:val="21"/>
              </w:rPr>
              <w:t>河）与由以下农场（也包括这些农场）形成的农场链之间的所有农场，但已划定的感染区和保护区除外：</w:t>
            </w:r>
            <w:r w:rsidRPr="004F7608">
              <w:rPr>
                <w:rFonts w:ascii="Times New Roman" w:hAnsi="Times New Roman"/>
                <w:color w:val="000000"/>
                <w:kern w:val="0"/>
                <w:szCs w:val="21"/>
              </w:rPr>
              <w:t>Dardanellen 203 MR</w:t>
            </w:r>
            <w:r w:rsidRPr="004F7608">
              <w:rPr>
                <w:rFonts w:ascii="Times New Roman" w:hAnsi="Times New Roman"/>
                <w:color w:val="000000"/>
                <w:kern w:val="0"/>
                <w:szCs w:val="21"/>
              </w:rPr>
              <w:t>、</w:t>
            </w:r>
            <w:r w:rsidRPr="004F7608">
              <w:rPr>
                <w:rFonts w:ascii="Times New Roman" w:hAnsi="Times New Roman"/>
                <w:color w:val="000000"/>
                <w:kern w:val="0"/>
                <w:szCs w:val="21"/>
              </w:rPr>
              <w:t>Muntok 206 MR</w:t>
            </w:r>
            <w:r w:rsidRPr="004F7608">
              <w:rPr>
                <w:rFonts w:ascii="Times New Roman" w:hAnsi="Times New Roman"/>
                <w:color w:val="000000"/>
                <w:kern w:val="0"/>
                <w:szCs w:val="21"/>
              </w:rPr>
              <w:t>、</w:t>
            </w:r>
            <w:r w:rsidRPr="004F7608">
              <w:rPr>
                <w:rFonts w:ascii="Times New Roman" w:hAnsi="Times New Roman"/>
                <w:color w:val="000000"/>
                <w:kern w:val="0"/>
                <w:szCs w:val="21"/>
              </w:rPr>
              <w:t xml:space="preserve"> Suez 12 MR</w:t>
            </w:r>
            <w:r w:rsidRPr="004F7608">
              <w:rPr>
                <w:rFonts w:ascii="Times New Roman" w:hAnsi="Times New Roman"/>
                <w:color w:val="000000"/>
                <w:kern w:val="0"/>
                <w:szCs w:val="21"/>
              </w:rPr>
              <w:t>、</w:t>
            </w:r>
            <w:r w:rsidRPr="004F7608">
              <w:rPr>
                <w:rFonts w:ascii="Times New Roman" w:hAnsi="Times New Roman"/>
                <w:color w:val="000000"/>
                <w:kern w:val="0"/>
                <w:szCs w:val="21"/>
              </w:rPr>
              <w:t>Brindisi 10 MR</w:t>
            </w:r>
            <w:r w:rsidRPr="004F7608">
              <w:rPr>
                <w:rFonts w:ascii="Times New Roman" w:hAnsi="Times New Roman"/>
                <w:color w:val="000000"/>
                <w:kern w:val="0"/>
                <w:szCs w:val="21"/>
              </w:rPr>
              <w:t>、</w:t>
            </w:r>
            <w:r w:rsidRPr="004F7608">
              <w:rPr>
                <w:rFonts w:ascii="Times New Roman" w:hAnsi="Times New Roman"/>
                <w:color w:val="000000"/>
                <w:kern w:val="0"/>
                <w:szCs w:val="21"/>
              </w:rPr>
              <w:t>Spitskop 7 MR</w:t>
            </w:r>
            <w:r w:rsidRPr="004F7608">
              <w:rPr>
                <w:rFonts w:ascii="Times New Roman" w:hAnsi="Times New Roman"/>
                <w:color w:val="000000"/>
                <w:kern w:val="0"/>
                <w:szCs w:val="21"/>
              </w:rPr>
              <w:t>、</w:t>
            </w:r>
            <w:r w:rsidRPr="004F7608">
              <w:rPr>
                <w:rFonts w:ascii="Times New Roman" w:hAnsi="Times New Roman"/>
                <w:color w:val="000000"/>
                <w:kern w:val="0"/>
                <w:szCs w:val="21"/>
              </w:rPr>
              <w:t>Duikerfontein 85 MS</w:t>
            </w:r>
            <w:r w:rsidRPr="004F7608">
              <w:rPr>
                <w:rFonts w:ascii="Times New Roman" w:hAnsi="Times New Roman"/>
                <w:color w:val="000000"/>
                <w:kern w:val="0"/>
                <w:szCs w:val="21"/>
              </w:rPr>
              <w:t>、</w:t>
            </w:r>
            <w:r w:rsidRPr="004F7608">
              <w:rPr>
                <w:rFonts w:ascii="Times New Roman" w:hAnsi="Times New Roman"/>
                <w:color w:val="000000"/>
                <w:kern w:val="0"/>
                <w:szCs w:val="21"/>
              </w:rPr>
              <w:t>Cirencester 84 MS</w:t>
            </w:r>
            <w:r w:rsidRPr="004F7608">
              <w:rPr>
                <w:rFonts w:ascii="Times New Roman" w:hAnsi="Times New Roman"/>
                <w:color w:val="000000"/>
                <w:kern w:val="0"/>
                <w:szCs w:val="21"/>
              </w:rPr>
              <w:t>、</w:t>
            </w:r>
            <w:r w:rsidRPr="004F7608">
              <w:rPr>
                <w:rFonts w:ascii="Times New Roman" w:hAnsi="Times New Roman"/>
                <w:color w:val="000000"/>
                <w:kern w:val="0"/>
                <w:szCs w:val="21"/>
              </w:rPr>
              <w:t>Stembok 8 MS</w:t>
            </w:r>
            <w:r w:rsidRPr="004F7608">
              <w:rPr>
                <w:rFonts w:ascii="Times New Roman" w:hAnsi="Times New Roman"/>
                <w:color w:val="000000"/>
                <w:kern w:val="0"/>
                <w:szCs w:val="21"/>
              </w:rPr>
              <w:t>、</w:t>
            </w:r>
            <w:r w:rsidRPr="004F7608">
              <w:rPr>
                <w:rFonts w:ascii="Times New Roman" w:hAnsi="Times New Roman"/>
                <w:color w:val="000000"/>
                <w:kern w:val="0"/>
                <w:szCs w:val="21"/>
              </w:rPr>
              <w:t>Weltevreden 81 MS</w:t>
            </w:r>
            <w:r w:rsidRPr="004F7608">
              <w:rPr>
                <w:rFonts w:ascii="Times New Roman" w:hAnsi="Times New Roman"/>
                <w:color w:val="000000"/>
                <w:kern w:val="0"/>
                <w:szCs w:val="21"/>
              </w:rPr>
              <w:t>、</w:t>
            </w:r>
            <w:r w:rsidRPr="004F7608">
              <w:rPr>
                <w:rFonts w:ascii="Times New Roman" w:hAnsi="Times New Roman"/>
                <w:color w:val="000000"/>
                <w:kern w:val="0"/>
                <w:szCs w:val="21"/>
              </w:rPr>
              <w:t>Onrust 80 MS</w:t>
            </w:r>
            <w:r w:rsidRPr="004F7608">
              <w:rPr>
                <w:rFonts w:ascii="Times New Roman" w:hAnsi="Times New Roman"/>
                <w:color w:val="000000"/>
                <w:kern w:val="0"/>
                <w:szCs w:val="21"/>
              </w:rPr>
              <w:t>、</w:t>
            </w:r>
            <w:r w:rsidRPr="004F7608">
              <w:rPr>
                <w:rFonts w:ascii="Times New Roman" w:hAnsi="Times New Roman"/>
                <w:color w:val="000000"/>
                <w:kern w:val="0"/>
                <w:szCs w:val="21"/>
              </w:rPr>
              <w:t>Vergenoegd 7 MS</w:t>
            </w:r>
            <w:r w:rsidRPr="004F7608">
              <w:rPr>
                <w:rFonts w:ascii="Times New Roman" w:hAnsi="Times New Roman"/>
                <w:color w:val="000000"/>
                <w:kern w:val="0"/>
                <w:szCs w:val="21"/>
              </w:rPr>
              <w:t>、</w:t>
            </w:r>
            <w:r w:rsidRPr="004F7608">
              <w:rPr>
                <w:rFonts w:ascii="Times New Roman" w:hAnsi="Times New Roman"/>
                <w:color w:val="000000"/>
                <w:kern w:val="0"/>
                <w:szCs w:val="21"/>
              </w:rPr>
              <w:t>Somerville 9 MS</w:t>
            </w:r>
            <w:r w:rsidRPr="004F7608">
              <w:rPr>
                <w:rFonts w:ascii="Times New Roman" w:hAnsi="Times New Roman"/>
                <w:color w:val="000000"/>
                <w:kern w:val="0"/>
                <w:szCs w:val="21"/>
              </w:rPr>
              <w:t>、</w:t>
            </w:r>
            <w:r w:rsidRPr="004F7608">
              <w:rPr>
                <w:rFonts w:ascii="Times New Roman" w:hAnsi="Times New Roman"/>
                <w:color w:val="000000"/>
                <w:kern w:val="0"/>
                <w:szCs w:val="21"/>
              </w:rPr>
              <w:t>Halcyon 21 MS</w:t>
            </w:r>
            <w:r w:rsidRPr="004F7608">
              <w:rPr>
                <w:rFonts w:ascii="Times New Roman" w:hAnsi="Times New Roman"/>
                <w:color w:val="000000"/>
                <w:kern w:val="0"/>
                <w:szCs w:val="21"/>
              </w:rPr>
              <w:t>、</w:t>
            </w:r>
            <w:r w:rsidRPr="004F7608">
              <w:rPr>
                <w:rFonts w:ascii="Times New Roman" w:hAnsi="Times New Roman"/>
                <w:color w:val="000000"/>
                <w:kern w:val="0"/>
                <w:szCs w:val="21"/>
              </w:rPr>
              <w:t>Hilda 23 MS</w:t>
            </w:r>
            <w:r w:rsidRPr="004F7608">
              <w:rPr>
                <w:rFonts w:ascii="Times New Roman" w:hAnsi="Times New Roman"/>
                <w:color w:val="000000"/>
                <w:kern w:val="0"/>
                <w:szCs w:val="21"/>
              </w:rPr>
              <w:t>、</w:t>
            </w:r>
            <w:r w:rsidRPr="004F7608">
              <w:rPr>
                <w:rFonts w:ascii="Times New Roman" w:hAnsi="Times New Roman"/>
                <w:color w:val="000000"/>
                <w:kern w:val="0"/>
                <w:szCs w:val="21"/>
              </w:rPr>
              <w:t>Anglican 24 MS</w:t>
            </w:r>
            <w:r w:rsidRPr="004F7608">
              <w:rPr>
                <w:rFonts w:ascii="Times New Roman" w:hAnsi="Times New Roman"/>
                <w:color w:val="000000"/>
                <w:kern w:val="0"/>
                <w:szCs w:val="21"/>
              </w:rPr>
              <w:t>、</w:t>
            </w:r>
            <w:r w:rsidRPr="004F7608">
              <w:rPr>
                <w:rFonts w:ascii="Times New Roman" w:hAnsi="Times New Roman"/>
                <w:color w:val="000000"/>
                <w:kern w:val="0"/>
                <w:szCs w:val="21"/>
              </w:rPr>
              <w:t>Blyklip 25 MS</w:t>
            </w:r>
            <w:r w:rsidRPr="004F7608">
              <w:rPr>
                <w:rFonts w:ascii="Times New Roman" w:hAnsi="Times New Roman"/>
                <w:color w:val="000000"/>
                <w:kern w:val="0"/>
                <w:szCs w:val="21"/>
              </w:rPr>
              <w:t>、</w:t>
            </w:r>
            <w:r w:rsidRPr="004F7608">
              <w:rPr>
                <w:rFonts w:ascii="Times New Roman" w:hAnsi="Times New Roman"/>
                <w:color w:val="000000"/>
                <w:kern w:val="0"/>
                <w:szCs w:val="21"/>
              </w:rPr>
              <w:t>Edmonsburg 32 MS</w:t>
            </w:r>
            <w:r w:rsidRPr="004F7608">
              <w:rPr>
                <w:rFonts w:ascii="Times New Roman" w:hAnsi="Times New Roman"/>
                <w:color w:val="000000"/>
                <w:kern w:val="0"/>
                <w:szCs w:val="21"/>
              </w:rPr>
              <w:t>、</w:t>
            </w:r>
            <w:r w:rsidRPr="004F7608">
              <w:rPr>
                <w:rFonts w:ascii="Times New Roman" w:hAnsi="Times New Roman"/>
                <w:color w:val="000000"/>
                <w:kern w:val="0"/>
                <w:szCs w:val="21"/>
              </w:rPr>
              <w:t>Faure 33 MS</w:t>
            </w:r>
            <w:r w:rsidRPr="004F7608">
              <w:rPr>
                <w:rFonts w:ascii="Times New Roman" w:hAnsi="Times New Roman"/>
                <w:color w:val="000000"/>
                <w:kern w:val="0"/>
                <w:szCs w:val="21"/>
              </w:rPr>
              <w:t>、</w:t>
            </w:r>
            <w:r w:rsidRPr="004F7608">
              <w:rPr>
                <w:rFonts w:ascii="Times New Roman" w:hAnsi="Times New Roman"/>
                <w:color w:val="000000"/>
                <w:kern w:val="0"/>
                <w:szCs w:val="21"/>
              </w:rPr>
              <w:t>Hartbeesfontein 35 MS</w:t>
            </w:r>
            <w:r w:rsidRPr="004F7608">
              <w:rPr>
                <w:rFonts w:ascii="Times New Roman" w:hAnsi="Times New Roman"/>
                <w:color w:val="000000"/>
                <w:kern w:val="0"/>
                <w:szCs w:val="21"/>
              </w:rPr>
              <w:t>、</w:t>
            </w:r>
            <w:r w:rsidRPr="004F7608">
              <w:rPr>
                <w:rFonts w:ascii="Times New Roman" w:hAnsi="Times New Roman"/>
                <w:color w:val="000000"/>
                <w:kern w:val="0"/>
                <w:szCs w:val="21"/>
              </w:rPr>
              <w:t>Sardinia 43 MS</w:t>
            </w:r>
            <w:r w:rsidRPr="004F7608">
              <w:rPr>
                <w:rFonts w:ascii="Times New Roman" w:hAnsi="Times New Roman"/>
                <w:color w:val="000000"/>
                <w:kern w:val="0"/>
                <w:szCs w:val="21"/>
              </w:rPr>
              <w:t>、</w:t>
            </w:r>
            <w:r w:rsidRPr="004F7608">
              <w:rPr>
                <w:rFonts w:ascii="Times New Roman" w:hAnsi="Times New Roman"/>
                <w:color w:val="000000"/>
                <w:kern w:val="0"/>
                <w:szCs w:val="21"/>
              </w:rPr>
              <w:t>Lucca 54 MS</w:t>
            </w:r>
            <w:r w:rsidRPr="004F7608">
              <w:rPr>
                <w:rFonts w:ascii="Times New Roman" w:hAnsi="Times New Roman"/>
                <w:color w:val="000000"/>
                <w:kern w:val="0"/>
                <w:szCs w:val="21"/>
              </w:rPr>
              <w:t>、</w:t>
            </w:r>
            <w:r w:rsidRPr="004F7608">
              <w:rPr>
                <w:rFonts w:ascii="Times New Roman" w:hAnsi="Times New Roman"/>
                <w:color w:val="000000"/>
                <w:kern w:val="0"/>
                <w:szCs w:val="21"/>
              </w:rPr>
              <w:t>Horison 56 MS</w:t>
            </w:r>
            <w:r w:rsidRPr="004F7608">
              <w:rPr>
                <w:rFonts w:ascii="Times New Roman" w:hAnsi="Times New Roman"/>
                <w:color w:val="000000"/>
                <w:kern w:val="0"/>
                <w:szCs w:val="21"/>
              </w:rPr>
              <w:t>、</w:t>
            </w:r>
            <w:r w:rsidRPr="004F7608">
              <w:rPr>
                <w:rFonts w:ascii="Times New Roman" w:hAnsi="Times New Roman"/>
                <w:color w:val="000000"/>
                <w:kern w:val="0"/>
                <w:szCs w:val="21"/>
              </w:rPr>
              <w:t>Hartjiesveld 174 MS</w:t>
            </w:r>
            <w:r w:rsidRPr="004F7608">
              <w:rPr>
                <w:rFonts w:ascii="Times New Roman" w:hAnsi="Times New Roman"/>
                <w:color w:val="000000"/>
                <w:kern w:val="0"/>
                <w:szCs w:val="21"/>
              </w:rPr>
              <w:t>、</w:t>
            </w:r>
            <w:r w:rsidRPr="004F7608">
              <w:rPr>
                <w:rFonts w:ascii="Times New Roman" w:hAnsi="Times New Roman"/>
                <w:color w:val="000000"/>
                <w:kern w:val="0"/>
                <w:szCs w:val="21"/>
              </w:rPr>
              <w:t>Giesendam 173 MS</w:t>
            </w:r>
            <w:r w:rsidRPr="004F7608">
              <w:rPr>
                <w:rFonts w:ascii="Times New Roman" w:hAnsi="Times New Roman"/>
                <w:color w:val="000000"/>
                <w:kern w:val="0"/>
                <w:szCs w:val="21"/>
              </w:rPr>
              <w:t>、</w:t>
            </w:r>
            <w:r w:rsidRPr="004F7608">
              <w:rPr>
                <w:rFonts w:ascii="Times New Roman" w:hAnsi="Times New Roman"/>
                <w:color w:val="000000"/>
                <w:kern w:val="0"/>
                <w:szCs w:val="21"/>
              </w:rPr>
              <w:t>Jack Klaff 202 MS</w:t>
            </w:r>
            <w:r w:rsidRPr="004F7608">
              <w:rPr>
                <w:rFonts w:ascii="Times New Roman" w:hAnsi="Times New Roman"/>
                <w:color w:val="000000"/>
                <w:kern w:val="0"/>
                <w:szCs w:val="21"/>
              </w:rPr>
              <w:t>、</w:t>
            </w:r>
            <w:r w:rsidRPr="004F7608">
              <w:rPr>
                <w:rFonts w:ascii="Times New Roman" w:hAnsi="Times New Roman"/>
                <w:color w:val="000000"/>
                <w:kern w:val="0"/>
                <w:szCs w:val="21"/>
              </w:rPr>
              <w:t>Jan Combrink 194 MS</w:t>
            </w:r>
            <w:r w:rsidRPr="004F7608">
              <w:rPr>
                <w:rFonts w:ascii="Times New Roman" w:hAnsi="Times New Roman"/>
                <w:color w:val="000000"/>
                <w:kern w:val="0"/>
                <w:szCs w:val="21"/>
              </w:rPr>
              <w:t>、</w:t>
            </w:r>
            <w:r w:rsidRPr="004F7608">
              <w:rPr>
                <w:rFonts w:ascii="Times New Roman" w:hAnsi="Times New Roman"/>
                <w:color w:val="000000"/>
                <w:kern w:val="0"/>
                <w:szCs w:val="21"/>
              </w:rPr>
              <w:t>Vernon 183 MS</w:t>
            </w:r>
            <w:r w:rsidRPr="004F7608">
              <w:rPr>
                <w:rFonts w:ascii="Times New Roman" w:hAnsi="Times New Roman"/>
                <w:color w:val="000000"/>
                <w:kern w:val="0"/>
                <w:szCs w:val="21"/>
              </w:rPr>
              <w:t>、</w:t>
            </w:r>
            <w:r w:rsidRPr="004F7608">
              <w:rPr>
                <w:rFonts w:ascii="Times New Roman" w:hAnsi="Times New Roman"/>
                <w:color w:val="000000"/>
                <w:kern w:val="0"/>
                <w:szCs w:val="21"/>
              </w:rPr>
              <w:t>Moerdyk 185 MS</w:t>
            </w:r>
            <w:r w:rsidRPr="004F7608">
              <w:rPr>
                <w:rFonts w:ascii="Times New Roman" w:hAnsi="Times New Roman"/>
                <w:color w:val="000000"/>
                <w:kern w:val="0"/>
                <w:szCs w:val="21"/>
              </w:rPr>
              <w:t>、</w:t>
            </w:r>
            <w:r w:rsidRPr="004F7608">
              <w:rPr>
                <w:rFonts w:ascii="Times New Roman" w:hAnsi="Times New Roman"/>
                <w:color w:val="000000"/>
                <w:kern w:val="0"/>
                <w:szCs w:val="21"/>
              </w:rPr>
              <w:t>Rozenthal 186 MS</w:t>
            </w:r>
            <w:r w:rsidRPr="004F7608">
              <w:rPr>
                <w:rFonts w:ascii="Times New Roman" w:hAnsi="Times New Roman"/>
                <w:color w:val="000000"/>
                <w:kern w:val="0"/>
                <w:szCs w:val="21"/>
              </w:rPr>
              <w:t>、</w:t>
            </w:r>
            <w:r w:rsidRPr="004F7608">
              <w:rPr>
                <w:rFonts w:ascii="Times New Roman" w:hAnsi="Times New Roman"/>
                <w:color w:val="000000"/>
                <w:kern w:val="0"/>
                <w:szCs w:val="21"/>
              </w:rPr>
              <w:t>Heidelberg 187 MS</w:t>
            </w:r>
            <w:r w:rsidRPr="004F7608">
              <w:rPr>
                <w:rFonts w:ascii="Times New Roman" w:hAnsi="Times New Roman"/>
                <w:color w:val="000000"/>
                <w:kern w:val="0"/>
                <w:szCs w:val="21"/>
              </w:rPr>
              <w:t>、</w:t>
            </w:r>
            <w:r w:rsidRPr="004F7608">
              <w:rPr>
                <w:rFonts w:ascii="Times New Roman" w:hAnsi="Times New Roman"/>
                <w:color w:val="000000"/>
                <w:kern w:val="0"/>
                <w:szCs w:val="21"/>
              </w:rPr>
              <w:t>Moulton 188 MS</w:t>
            </w:r>
            <w:r w:rsidRPr="004F7608">
              <w:rPr>
                <w:rFonts w:ascii="Times New Roman" w:hAnsi="Times New Roman"/>
                <w:color w:val="000000"/>
                <w:kern w:val="0"/>
                <w:szCs w:val="21"/>
              </w:rPr>
              <w:t>、</w:t>
            </w:r>
            <w:r w:rsidRPr="004F7608">
              <w:rPr>
                <w:rFonts w:ascii="Times New Roman" w:hAnsi="Times New Roman"/>
                <w:color w:val="000000"/>
                <w:kern w:val="0"/>
                <w:szCs w:val="21"/>
              </w:rPr>
              <w:t>Rosentawich 197 MS</w:t>
            </w:r>
            <w:r w:rsidRPr="004F7608">
              <w:rPr>
                <w:rFonts w:ascii="Times New Roman" w:hAnsi="Times New Roman"/>
                <w:color w:val="000000"/>
                <w:kern w:val="0"/>
                <w:szCs w:val="21"/>
              </w:rPr>
              <w:t>、</w:t>
            </w:r>
            <w:r w:rsidRPr="004F7608">
              <w:rPr>
                <w:rFonts w:ascii="Times New Roman" w:hAnsi="Times New Roman"/>
                <w:color w:val="000000"/>
                <w:kern w:val="0"/>
                <w:szCs w:val="21"/>
              </w:rPr>
              <w:t>Lucerne 198 MS</w:t>
            </w:r>
            <w:r w:rsidRPr="004F7608">
              <w:rPr>
                <w:rFonts w:ascii="Times New Roman" w:hAnsi="Times New Roman"/>
                <w:color w:val="000000"/>
                <w:kern w:val="0"/>
                <w:szCs w:val="21"/>
              </w:rPr>
              <w:t>、</w:t>
            </w:r>
            <w:r w:rsidRPr="004F7608">
              <w:rPr>
                <w:rFonts w:ascii="Times New Roman" w:hAnsi="Times New Roman"/>
                <w:color w:val="000000"/>
                <w:kern w:val="0"/>
                <w:szCs w:val="21"/>
              </w:rPr>
              <w:t>Fonteinebleau 212 MS</w:t>
            </w:r>
            <w:r w:rsidRPr="004F7608">
              <w:rPr>
                <w:rFonts w:ascii="Times New Roman" w:hAnsi="Times New Roman"/>
                <w:color w:val="000000"/>
                <w:kern w:val="0"/>
                <w:szCs w:val="21"/>
              </w:rPr>
              <w:t>、</w:t>
            </w:r>
            <w:r w:rsidRPr="004F7608">
              <w:rPr>
                <w:rFonts w:ascii="Times New Roman" w:hAnsi="Times New Roman"/>
                <w:color w:val="000000"/>
                <w:kern w:val="0"/>
                <w:szCs w:val="21"/>
              </w:rPr>
              <w:t>Sans Souci 241 MS</w:t>
            </w:r>
            <w:r w:rsidRPr="004F7608">
              <w:rPr>
                <w:rFonts w:ascii="Times New Roman" w:hAnsi="Times New Roman"/>
                <w:color w:val="000000"/>
                <w:kern w:val="0"/>
                <w:szCs w:val="21"/>
              </w:rPr>
              <w:t>、</w:t>
            </w:r>
            <w:r w:rsidRPr="004F7608">
              <w:rPr>
                <w:rFonts w:ascii="Times New Roman" w:hAnsi="Times New Roman"/>
                <w:color w:val="000000"/>
                <w:kern w:val="0"/>
                <w:szCs w:val="21"/>
              </w:rPr>
              <w:t>Leake 209 MS</w:t>
            </w:r>
            <w:r w:rsidRPr="004F7608">
              <w:rPr>
                <w:rFonts w:ascii="Times New Roman" w:hAnsi="Times New Roman"/>
                <w:color w:val="000000"/>
                <w:kern w:val="0"/>
                <w:szCs w:val="21"/>
              </w:rPr>
              <w:t>、</w:t>
            </w:r>
            <w:r w:rsidRPr="004F7608">
              <w:rPr>
                <w:rFonts w:ascii="Times New Roman" w:hAnsi="Times New Roman"/>
                <w:color w:val="000000"/>
                <w:kern w:val="0"/>
                <w:szCs w:val="21"/>
              </w:rPr>
              <w:t xml:space="preserve"> Stolpe 207 MS</w:t>
            </w:r>
            <w:r w:rsidRPr="004F7608">
              <w:rPr>
                <w:rFonts w:ascii="Times New Roman" w:hAnsi="Times New Roman"/>
                <w:color w:val="000000"/>
                <w:kern w:val="0"/>
                <w:szCs w:val="21"/>
              </w:rPr>
              <w:t>、</w:t>
            </w:r>
            <w:r w:rsidRPr="004F7608">
              <w:rPr>
                <w:rFonts w:ascii="Times New Roman" w:hAnsi="Times New Roman"/>
                <w:color w:val="000000"/>
                <w:kern w:val="0"/>
                <w:szCs w:val="21"/>
              </w:rPr>
              <w:t>Cassel 206 MS</w:t>
            </w:r>
            <w:r w:rsidRPr="004F7608">
              <w:rPr>
                <w:rFonts w:ascii="Times New Roman" w:hAnsi="Times New Roman"/>
                <w:color w:val="000000"/>
                <w:kern w:val="0"/>
                <w:szCs w:val="21"/>
              </w:rPr>
              <w:t>、</w:t>
            </w:r>
            <w:r w:rsidRPr="004F7608">
              <w:rPr>
                <w:rFonts w:ascii="Times New Roman" w:hAnsi="Times New Roman"/>
                <w:color w:val="000000"/>
                <w:kern w:val="0"/>
                <w:szCs w:val="21"/>
              </w:rPr>
              <w:t>Verbaard 53 MT</w:t>
            </w:r>
            <w:r w:rsidRPr="004F7608">
              <w:rPr>
                <w:rFonts w:ascii="Times New Roman" w:hAnsi="Times New Roman"/>
                <w:color w:val="000000"/>
                <w:kern w:val="0"/>
                <w:szCs w:val="21"/>
              </w:rPr>
              <w:t>、</w:t>
            </w:r>
            <w:r w:rsidRPr="004F7608">
              <w:rPr>
                <w:rFonts w:ascii="Times New Roman" w:hAnsi="Times New Roman"/>
                <w:color w:val="000000"/>
                <w:kern w:val="0"/>
                <w:szCs w:val="21"/>
              </w:rPr>
              <w:t>Waterkloof 96 MT</w:t>
            </w:r>
            <w:r w:rsidRPr="004F7608">
              <w:rPr>
                <w:rFonts w:ascii="Times New Roman" w:hAnsi="Times New Roman"/>
                <w:color w:val="000000"/>
                <w:kern w:val="0"/>
                <w:szCs w:val="21"/>
              </w:rPr>
              <w:t>、</w:t>
            </w:r>
            <w:r w:rsidRPr="004F7608">
              <w:rPr>
                <w:rFonts w:ascii="Times New Roman" w:hAnsi="Times New Roman"/>
                <w:color w:val="000000"/>
                <w:kern w:val="0"/>
                <w:szCs w:val="21"/>
              </w:rPr>
              <w:t>Dieppe 101 MT</w:t>
            </w:r>
            <w:r w:rsidRPr="004F7608">
              <w:rPr>
                <w:rFonts w:ascii="Times New Roman" w:hAnsi="Times New Roman"/>
                <w:color w:val="000000"/>
                <w:kern w:val="0"/>
                <w:szCs w:val="21"/>
              </w:rPr>
              <w:t>、</w:t>
            </w:r>
            <w:r w:rsidRPr="004F7608">
              <w:rPr>
                <w:rFonts w:ascii="Times New Roman" w:hAnsi="Times New Roman"/>
                <w:color w:val="000000"/>
                <w:kern w:val="0"/>
                <w:szCs w:val="21"/>
              </w:rPr>
              <w:t>Sterkfontein 102 MT</w:t>
            </w:r>
            <w:r w:rsidRPr="004F7608">
              <w:rPr>
                <w:rFonts w:ascii="Times New Roman" w:hAnsi="Times New Roman"/>
                <w:color w:val="000000"/>
                <w:kern w:val="0"/>
                <w:szCs w:val="21"/>
              </w:rPr>
              <w:t>、</w:t>
            </w:r>
            <w:r w:rsidRPr="004F7608">
              <w:rPr>
                <w:rFonts w:ascii="Times New Roman" w:hAnsi="Times New Roman"/>
                <w:color w:val="000000"/>
                <w:kern w:val="0"/>
                <w:szCs w:val="21"/>
              </w:rPr>
              <w:t>Tielman 143 MT</w:t>
            </w:r>
            <w:r w:rsidRPr="004F7608">
              <w:rPr>
                <w:rFonts w:ascii="Times New Roman" w:hAnsi="Times New Roman"/>
                <w:color w:val="000000"/>
                <w:kern w:val="0"/>
                <w:szCs w:val="21"/>
              </w:rPr>
              <w:t>、</w:t>
            </w:r>
            <w:r w:rsidRPr="004F7608">
              <w:rPr>
                <w:rFonts w:ascii="Times New Roman" w:hAnsi="Times New Roman"/>
                <w:color w:val="000000"/>
                <w:kern w:val="0"/>
                <w:szCs w:val="21"/>
              </w:rPr>
              <w:t>Tshipise 105 MT</w:t>
            </w:r>
            <w:r w:rsidRPr="004F7608">
              <w:rPr>
                <w:rFonts w:ascii="Times New Roman" w:hAnsi="Times New Roman"/>
                <w:color w:val="000000"/>
                <w:kern w:val="0"/>
                <w:szCs w:val="21"/>
              </w:rPr>
              <w:t>、</w:t>
            </w:r>
            <w:r w:rsidRPr="004F7608">
              <w:rPr>
                <w:rFonts w:ascii="Times New Roman" w:hAnsi="Times New Roman"/>
                <w:color w:val="000000"/>
                <w:kern w:val="0"/>
                <w:szCs w:val="21"/>
              </w:rPr>
              <w:t>Hayoma 130 MT</w:t>
            </w:r>
            <w:r w:rsidRPr="004F7608">
              <w:rPr>
                <w:rFonts w:ascii="Times New Roman" w:hAnsi="Times New Roman"/>
                <w:color w:val="000000"/>
                <w:kern w:val="0"/>
                <w:szCs w:val="21"/>
              </w:rPr>
              <w:t>、</w:t>
            </w:r>
            <w:r w:rsidRPr="004F7608">
              <w:rPr>
                <w:rFonts w:ascii="Times New Roman" w:hAnsi="Times New Roman"/>
                <w:color w:val="000000"/>
                <w:kern w:val="0"/>
                <w:szCs w:val="21"/>
              </w:rPr>
              <w:t>Werkplaas 129 MT</w:t>
            </w:r>
            <w:r w:rsidRPr="004F7608">
              <w:rPr>
                <w:rFonts w:ascii="Times New Roman" w:hAnsi="Times New Roman"/>
                <w:color w:val="000000"/>
                <w:kern w:val="0"/>
                <w:szCs w:val="21"/>
              </w:rPr>
              <w:t>、</w:t>
            </w:r>
            <w:r w:rsidRPr="004F7608">
              <w:rPr>
                <w:rFonts w:ascii="Times New Roman" w:hAnsi="Times New Roman"/>
                <w:color w:val="000000"/>
                <w:kern w:val="0"/>
                <w:szCs w:val="21"/>
              </w:rPr>
              <w:t>Rynie 158 MT</w:t>
            </w:r>
            <w:r w:rsidRPr="004F7608">
              <w:rPr>
                <w:rFonts w:ascii="Times New Roman" w:hAnsi="Times New Roman"/>
                <w:color w:val="000000"/>
                <w:kern w:val="0"/>
                <w:szCs w:val="21"/>
              </w:rPr>
              <w:t>、</w:t>
            </w:r>
            <w:r w:rsidRPr="004F7608">
              <w:rPr>
                <w:rFonts w:ascii="Times New Roman" w:hAnsi="Times New Roman"/>
                <w:color w:val="000000"/>
                <w:kern w:val="0"/>
                <w:szCs w:val="21"/>
              </w:rPr>
              <w:t>Amonda 161 MT</w:t>
            </w:r>
            <w:r w:rsidRPr="004F7608">
              <w:rPr>
                <w:rFonts w:ascii="Times New Roman" w:hAnsi="Times New Roman"/>
                <w:color w:val="000000"/>
                <w:kern w:val="0"/>
                <w:szCs w:val="21"/>
              </w:rPr>
              <w:t>、</w:t>
            </w:r>
            <w:r w:rsidRPr="004F7608">
              <w:rPr>
                <w:rFonts w:ascii="Times New Roman" w:hAnsi="Times New Roman"/>
                <w:color w:val="000000"/>
                <w:kern w:val="0"/>
                <w:szCs w:val="21"/>
              </w:rPr>
              <w:t>David 160 MT</w:t>
            </w:r>
            <w:r w:rsidRPr="004F7608">
              <w:rPr>
                <w:rFonts w:ascii="Times New Roman" w:hAnsi="Times New Roman"/>
                <w:color w:val="000000"/>
                <w:kern w:val="0"/>
                <w:szCs w:val="21"/>
              </w:rPr>
              <w:t>。</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Mutale</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Mutale</w:t>
            </w:r>
            <w:r w:rsidRPr="004F7608">
              <w:rPr>
                <w:rFonts w:ascii="Times New Roman" w:hAnsi="Times New Roman"/>
                <w:color w:val="000000"/>
                <w:kern w:val="0"/>
                <w:szCs w:val="21"/>
              </w:rPr>
              <w:t>境内部分区域。包括</w:t>
            </w:r>
            <w:r w:rsidRPr="004F7608">
              <w:rPr>
                <w:rFonts w:ascii="Times New Roman" w:hAnsi="Times New Roman"/>
                <w:color w:val="000000"/>
                <w:kern w:val="0"/>
                <w:szCs w:val="21"/>
              </w:rPr>
              <w:t>30º19</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25</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 22º39</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06</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w:t>
            </w:r>
            <w:r w:rsidRPr="004F7608">
              <w:rPr>
                <w:rFonts w:ascii="Times New Roman" w:hAnsi="Times New Roman"/>
                <w:color w:val="000000"/>
                <w:kern w:val="0"/>
                <w:szCs w:val="21"/>
              </w:rPr>
              <w:t>至</w:t>
            </w:r>
            <w:r w:rsidRPr="004F7608">
              <w:rPr>
                <w:rFonts w:ascii="Times New Roman" w:hAnsi="Times New Roman"/>
                <w:color w:val="000000"/>
                <w:kern w:val="0"/>
                <w:szCs w:val="21"/>
              </w:rPr>
              <w:t>30º17</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21</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 22º41</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26</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w:t>
            </w:r>
            <w:r w:rsidRPr="004F7608">
              <w:rPr>
                <w:rFonts w:ascii="Times New Roman" w:hAnsi="Times New Roman"/>
                <w:color w:val="000000"/>
                <w:kern w:val="0"/>
                <w:szCs w:val="21"/>
              </w:rPr>
              <w:t>之间以东的所有土地、农场或农场内部分区域，</w:t>
            </w:r>
            <w:r w:rsidRPr="004F7608">
              <w:rPr>
                <w:rFonts w:ascii="Times New Roman" w:hAnsi="Times New Roman"/>
                <w:color w:val="000000"/>
                <w:kern w:val="0"/>
                <w:szCs w:val="21"/>
              </w:rPr>
              <w:t>D3679</w:t>
            </w:r>
            <w:r w:rsidRPr="004F7608">
              <w:rPr>
                <w:rFonts w:ascii="Times New Roman" w:hAnsi="Times New Roman"/>
                <w:color w:val="000000"/>
                <w:kern w:val="0"/>
                <w:szCs w:val="21"/>
              </w:rPr>
              <w:t>、</w:t>
            </w:r>
            <w:r w:rsidRPr="004F7608">
              <w:rPr>
                <w:rFonts w:ascii="Times New Roman" w:hAnsi="Times New Roman"/>
                <w:color w:val="000000"/>
                <w:kern w:val="0"/>
                <w:szCs w:val="21"/>
              </w:rPr>
              <w:t>D3656</w:t>
            </w:r>
            <w:r w:rsidRPr="004F7608">
              <w:rPr>
                <w:rFonts w:ascii="Times New Roman" w:hAnsi="Times New Roman"/>
                <w:color w:val="000000"/>
                <w:kern w:val="0"/>
                <w:szCs w:val="21"/>
              </w:rPr>
              <w:t>、</w:t>
            </w:r>
            <w:r w:rsidRPr="004F7608">
              <w:rPr>
                <w:rFonts w:ascii="Times New Roman" w:hAnsi="Times New Roman"/>
                <w:color w:val="000000"/>
                <w:kern w:val="0"/>
                <w:szCs w:val="21"/>
              </w:rPr>
              <w:t>D3685</w:t>
            </w:r>
            <w:r w:rsidRPr="004F7608">
              <w:rPr>
                <w:rFonts w:ascii="Times New Roman" w:hAnsi="Times New Roman"/>
                <w:color w:val="000000"/>
                <w:kern w:val="0"/>
                <w:szCs w:val="21"/>
              </w:rPr>
              <w:t>、</w:t>
            </w:r>
            <w:r w:rsidRPr="004F7608">
              <w:rPr>
                <w:rFonts w:ascii="Times New Roman" w:hAnsi="Times New Roman"/>
                <w:color w:val="000000"/>
                <w:kern w:val="0"/>
                <w:szCs w:val="21"/>
              </w:rPr>
              <w:t>D3685</w:t>
            </w:r>
            <w:r w:rsidRPr="004F7608">
              <w:rPr>
                <w:rFonts w:ascii="Times New Roman" w:hAnsi="Times New Roman"/>
                <w:color w:val="000000"/>
                <w:kern w:val="0"/>
                <w:szCs w:val="21"/>
              </w:rPr>
              <w:t>、</w:t>
            </w:r>
            <w:r w:rsidRPr="004F7608">
              <w:rPr>
                <w:rFonts w:ascii="Times New Roman" w:hAnsi="Times New Roman"/>
                <w:color w:val="000000"/>
                <w:kern w:val="0"/>
                <w:szCs w:val="21"/>
              </w:rPr>
              <w:t>D3695</w:t>
            </w:r>
            <w:r w:rsidRPr="004F7608">
              <w:rPr>
                <w:rFonts w:ascii="Times New Roman" w:hAnsi="Times New Roman"/>
                <w:color w:val="000000"/>
                <w:kern w:val="0"/>
                <w:szCs w:val="21"/>
              </w:rPr>
              <w:t>号公路以东的所有土地、农场或农场内部分区域，</w:t>
            </w:r>
            <w:r w:rsidRPr="004F7608">
              <w:rPr>
                <w:rFonts w:ascii="Times New Roman" w:hAnsi="Times New Roman"/>
                <w:color w:val="000000"/>
                <w:kern w:val="0"/>
                <w:szCs w:val="21"/>
              </w:rPr>
              <w:t>30º20</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57</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 22º48</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01</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w:t>
            </w:r>
            <w:r w:rsidRPr="004F7608">
              <w:rPr>
                <w:rFonts w:ascii="Times New Roman" w:hAnsi="Times New Roman"/>
                <w:color w:val="000000"/>
                <w:kern w:val="0"/>
                <w:szCs w:val="21"/>
              </w:rPr>
              <w:t>至</w:t>
            </w:r>
            <w:r w:rsidRPr="004F7608">
              <w:rPr>
                <w:rFonts w:ascii="Times New Roman" w:hAnsi="Times New Roman"/>
                <w:color w:val="000000"/>
                <w:kern w:val="0"/>
                <w:szCs w:val="21"/>
              </w:rPr>
              <w:t>30º20</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57</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 22º49</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49</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w:t>
            </w:r>
            <w:r w:rsidRPr="004F7608">
              <w:rPr>
                <w:rFonts w:ascii="Times New Roman" w:hAnsi="Times New Roman"/>
                <w:color w:val="000000"/>
                <w:kern w:val="0"/>
                <w:szCs w:val="21"/>
              </w:rPr>
              <w:t>之间以东的所有土地、农场或农场内部分区域，但不包括已划定的感染区和保护区。</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Thulamela</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Thulamela</w:t>
            </w:r>
            <w:r w:rsidRPr="004F7608">
              <w:rPr>
                <w:rFonts w:ascii="Times New Roman" w:hAnsi="Times New Roman"/>
                <w:color w:val="000000"/>
                <w:kern w:val="0"/>
                <w:szCs w:val="21"/>
              </w:rPr>
              <w:t>境内部分区域。包括</w:t>
            </w:r>
            <w:r w:rsidRPr="004F7608">
              <w:rPr>
                <w:rFonts w:ascii="Times New Roman" w:hAnsi="Times New Roman"/>
                <w:color w:val="000000"/>
                <w:kern w:val="0"/>
                <w:szCs w:val="21"/>
              </w:rPr>
              <w:t>30º20</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57</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 22º49</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49</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w:t>
            </w:r>
            <w:r w:rsidRPr="004F7608">
              <w:rPr>
                <w:rFonts w:ascii="Times New Roman" w:hAnsi="Times New Roman"/>
                <w:color w:val="000000"/>
                <w:kern w:val="0"/>
                <w:szCs w:val="21"/>
              </w:rPr>
              <w:t>至</w:t>
            </w:r>
            <w:r w:rsidRPr="004F7608">
              <w:rPr>
                <w:rFonts w:ascii="Times New Roman" w:hAnsi="Times New Roman"/>
                <w:color w:val="000000"/>
                <w:kern w:val="0"/>
                <w:szCs w:val="21"/>
              </w:rPr>
              <w:t>30º20</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57</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 22º51</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00</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w:t>
            </w:r>
            <w:r w:rsidRPr="004F7608">
              <w:rPr>
                <w:rFonts w:ascii="Times New Roman" w:hAnsi="Times New Roman"/>
                <w:color w:val="000000"/>
                <w:kern w:val="0"/>
                <w:szCs w:val="21"/>
              </w:rPr>
              <w:t>、</w:t>
            </w:r>
            <w:r w:rsidRPr="004F7608">
              <w:rPr>
                <w:rFonts w:ascii="Times New Roman" w:hAnsi="Times New Roman"/>
                <w:color w:val="000000"/>
                <w:kern w:val="0"/>
                <w:szCs w:val="21"/>
              </w:rPr>
              <w:t>30º20</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57</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w:t>
            </w:r>
            <w:proofErr w:type="gramStart"/>
            <w:r w:rsidRPr="004F7608">
              <w:rPr>
                <w:rFonts w:ascii="Times New Roman" w:hAnsi="Times New Roman"/>
                <w:color w:val="000000"/>
                <w:kern w:val="0"/>
                <w:szCs w:val="21"/>
              </w:rPr>
              <w:t>以东</w:t>
            </w:r>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 xml:space="preserve"> 22º51</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00</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 xml:space="preserve">S </w:t>
            </w:r>
            <w:r w:rsidRPr="004F7608">
              <w:rPr>
                <w:rFonts w:ascii="Times New Roman" w:hAnsi="Times New Roman"/>
                <w:color w:val="000000"/>
                <w:kern w:val="0"/>
                <w:szCs w:val="21"/>
              </w:rPr>
              <w:t>至</w:t>
            </w:r>
            <w:r w:rsidRPr="004F7608">
              <w:rPr>
                <w:rFonts w:ascii="Times New Roman" w:hAnsi="Times New Roman"/>
                <w:color w:val="000000"/>
                <w:kern w:val="0"/>
                <w:szCs w:val="21"/>
              </w:rPr>
              <w:lastRenderedPageBreak/>
              <w:t>30º20</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43</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E, 22º56</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02</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w:t>
            </w:r>
            <w:r w:rsidRPr="004F7608">
              <w:rPr>
                <w:rFonts w:ascii="Times New Roman" w:hAnsi="Times New Roman"/>
                <w:color w:val="000000"/>
                <w:kern w:val="0"/>
                <w:szCs w:val="21"/>
              </w:rPr>
              <w:t>以东，以及</w:t>
            </w:r>
            <w:r w:rsidRPr="004F7608">
              <w:rPr>
                <w:rFonts w:ascii="Times New Roman" w:hAnsi="Times New Roman"/>
                <w:color w:val="000000"/>
                <w:kern w:val="0"/>
                <w:szCs w:val="21"/>
              </w:rPr>
              <w:t>P278/1</w:t>
            </w:r>
            <w:r w:rsidRPr="004F7608">
              <w:rPr>
                <w:rFonts w:ascii="Times New Roman" w:hAnsi="Times New Roman"/>
                <w:color w:val="000000"/>
                <w:kern w:val="0"/>
                <w:szCs w:val="21"/>
              </w:rPr>
              <w:t>、</w:t>
            </w:r>
            <w:r w:rsidRPr="004F7608">
              <w:rPr>
                <w:rFonts w:ascii="Times New Roman" w:hAnsi="Times New Roman"/>
                <w:color w:val="000000"/>
                <w:kern w:val="0"/>
                <w:szCs w:val="21"/>
              </w:rPr>
              <w:t>D5002</w:t>
            </w:r>
            <w:r w:rsidRPr="004F7608">
              <w:rPr>
                <w:rFonts w:ascii="Times New Roman" w:hAnsi="Times New Roman"/>
                <w:color w:val="000000"/>
                <w:kern w:val="0"/>
                <w:szCs w:val="21"/>
              </w:rPr>
              <w:t>、</w:t>
            </w:r>
            <w:r w:rsidRPr="004F7608">
              <w:rPr>
                <w:rFonts w:ascii="Times New Roman" w:hAnsi="Times New Roman"/>
                <w:color w:val="000000"/>
                <w:kern w:val="0"/>
                <w:szCs w:val="21"/>
              </w:rPr>
              <w:t>P98/1</w:t>
            </w:r>
            <w:r w:rsidRPr="004F7608">
              <w:rPr>
                <w:rFonts w:ascii="Times New Roman" w:hAnsi="Times New Roman"/>
                <w:color w:val="000000"/>
                <w:kern w:val="0"/>
                <w:szCs w:val="21"/>
              </w:rPr>
              <w:t>号公路以东的所有土地、农场或农场内部分区域，但不包括已划定的感染区和保护区。</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Makhado</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Makhado</w:t>
            </w:r>
            <w:r w:rsidRPr="004F7608">
              <w:rPr>
                <w:rFonts w:ascii="Times New Roman" w:hAnsi="Times New Roman"/>
                <w:color w:val="000000"/>
                <w:kern w:val="0"/>
                <w:szCs w:val="21"/>
              </w:rPr>
              <w:t>境内部分区域。包括</w:t>
            </w:r>
            <w:r w:rsidRPr="004F7608">
              <w:rPr>
                <w:rFonts w:ascii="Times New Roman" w:hAnsi="Times New Roman"/>
                <w:color w:val="000000"/>
                <w:kern w:val="0"/>
                <w:szCs w:val="21"/>
              </w:rPr>
              <w:t>P98/1</w:t>
            </w:r>
            <w:r w:rsidRPr="004F7608">
              <w:rPr>
                <w:rFonts w:ascii="Times New Roman" w:hAnsi="Times New Roman"/>
                <w:color w:val="000000"/>
                <w:kern w:val="0"/>
                <w:szCs w:val="21"/>
              </w:rPr>
              <w:t>、</w:t>
            </w:r>
            <w:r w:rsidRPr="004F7608">
              <w:rPr>
                <w:rFonts w:ascii="Times New Roman" w:hAnsi="Times New Roman"/>
                <w:color w:val="000000"/>
                <w:kern w:val="0"/>
                <w:szCs w:val="21"/>
              </w:rPr>
              <w:t>D2475</w:t>
            </w:r>
            <w:r w:rsidRPr="004F7608">
              <w:rPr>
                <w:rFonts w:ascii="Times New Roman" w:hAnsi="Times New Roman"/>
                <w:color w:val="000000"/>
                <w:kern w:val="0"/>
                <w:szCs w:val="21"/>
              </w:rPr>
              <w:t>、</w:t>
            </w:r>
            <w:r w:rsidRPr="004F7608">
              <w:rPr>
                <w:rFonts w:ascii="Times New Roman" w:hAnsi="Times New Roman"/>
                <w:color w:val="000000"/>
                <w:kern w:val="0"/>
                <w:szCs w:val="21"/>
              </w:rPr>
              <w:t>D1253</w:t>
            </w:r>
            <w:r w:rsidRPr="004F7608">
              <w:rPr>
                <w:rFonts w:ascii="Times New Roman" w:hAnsi="Times New Roman"/>
                <w:color w:val="000000"/>
                <w:kern w:val="0"/>
                <w:szCs w:val="21"/>
              </w:rPr>
              <w:t>、</w:t>
            </w:r>
            <w:r w:rsidRPr="004F7608">
              <w:rPr>
                <w:rFonts w:ascii="Times New Roman" w:hAnsi="Times New Roman"/>
                <w:color w:val="000000"/>
                <w:kern w:val="0"/>
                <w:szCs w:val="21"/>
              </w:rPr>
              <w:t>D4</w:t>
            </w:r>
            <w:r w:rsidRPr="004F7608">
              <w:rPr>
                <w:rFonts w:ascii="Times New Roman" w:hAnsi="Times New Roman"/>
                <w:color w:val="000000"/>
                <w:kern w:val="0"/>
                <w:szCs w:val="21"/>
              </w:rPr>
              <w:t>、</w:t>
            </w:r>
            <w:r w:rsidRPr="004F7608">
              <w:rPr>
                <w:rFonts w:ascii="Times New Roman" w:hAnsi="Times New Roman"/>
                <w:color w:val="000000"/>
                <w:kern w:val="0"/>
                <w:szCs w:val="21"/>
              </w:rPr>
              <w:t>D3748</w:t>
            </w:r>
            <w:r w:rsidRPr="004F7608">
              <w:rPr>
                <w:rFonts w:ascii="Times New Roman" w:hAnsi="Times New Roman"/>
                <w:color w:val="000000"/>
                <w:kern w:val="0"/>
                <w:szCs w:val="21"/>
              </w:rPr>
              <w:t>、</w:t>
            </w:r>
            <w:r w:rsidRPr="004F7608">
              <w:rPr>
                <w:rFonts w:ascii="Times New Roman" w:hAnsi="Times New Roman"/>
                <w:color w:val="000000"/>
                <w:kern w:val="0"/>
                <w:szCs w:val="21"/>
              </w:rPr>
              <w:t>D3733</w:t>
            </w:r>
            <w:r w:rsidRPr="004F7608">
              <w:rPr>
                <w:rFonts w:ascii="Times New Roman" w:hAnsi="Times New Roman"/>
                <w:color w:val="000000"/>
                <w:kern w:val="0"/>
                <w:szCs w:val="21"/>
              </w:rPr>
              <w:t>、</w:t>
            </w:r>
            <w:r w:rsidRPr="004F7608">
              <w:rPr>
                <w:rFonts w:ascii="Times New Roman" w:hAnsi="Times New Roman"/>
                <w:color w:val="000000"/>
                <w:kern w:val="0"/>
                <w:szCs w:val="21"/>
              </w:rPr>
              <w:t>P99/1</w:t>
            </w:r>
            <w:r w:rsidRPr="004F7608">
              <w:rPr>
                <w:rFonts w:ascii="Times New Roman" w:hAnsi="Times New Roman"/>
                <w:color w:val="000000"/>
                <w:kern w:val="0"/>
                <w:szCs w:val="21"/>
              </w:rPr>
              <w:t>、</w:t>
            </w:r>
            <w:r w:rsidRPr="004F7608">
              <w:rPr>
                <w:rFonts w:ascii="Times New Roman" w:hAnsi="Times New Roman"/>
                <w:color w:val="000000"/>
                <w:kern w:val="0"/>
                <w:szCs w:val="21"/>
              </w:rPr>
              <w:t>D3817</w:t>
            </w:r>
            <w:r w:rsidRPr="004F7608">
              <w:rPr>
                <w:rFonts w:ascii="Times New Roman" w:hAnsi="Times New Roman"/>
                <w:color w:val="000000"/>
                <w:kern w:val="0"/>
                <w:szCs w:val="21"/>
              </w:rPr>
              <w:t>、</w:t>
            </w:r>
            <w:r w:rsidRPr="004F7608">
              <w:rPr>
                <w:rFonts w:ascii="Times New Roman" w:hAnsi="Times New Roman"/>
                <w:color w:val="000000"/>
                <w:kern w:val="0"/>
                <w:szCs w:val="21"/>
              </w:rPr>
              <w:t>D3829</w:t>
            </w:r>
            <w:r w:rsidRPr="004F7608">
              <w:rPr>
                <w:rFonts w:ascii="Times New Roman" w:hAnsi="Times New Roman"/>
                <w:color w:val="000000"/>
                <w:kern w:val="0"/>
                <w:szCs w:val="21"/>
              </w:rPr>
              <w:t>、</w:t>
            </w:r>
            <w:r w:rsidRPr="004F7608">
              <w:rPr>
                <w:rFonts w:ascii="Times New Roman" w:hAnsi="Times New Roman"/>
                <w:color w:val="000000"/>
                <w:kern w:val="0"/>
                <w:szCs w:val="21"/>
              </w:rPr>
              <w:t>D3731</w:t>
            </w:r>
            <w:r w:rsidRPr="004F7608">
              <w:rPr>
                <w:rFonts w:ascii="Times New Roman" w:hAnsi="Times New Roman"/>
                <w:color w:val="000000"/>
                <w:kern w:val="0"/>
                <w:szCs w:val="21"/>
              </w:rPr>
              <w:t>、</w:t>
            </w:r>
            <w:r w:rsidRPr="004F7608">
              <w:rPr>
                <w:rFonts w:ascii="Times New Roman" w:hAnsi="Times New Roman"/>
                <w:color w:val="000000"/>
                <w:kern w:val="0"/>
                <w:szCs w:val="21"/>
              </w:rPr>
              <w:t>D3732</w:t>
            </w:r>
            <w:r w:rsidRPr="004F7608">
              <w:rPr>
                <w:rFonts w:ascii="Times New Roman" w:hAnsi="Times New Roman"/>
                <w:color w:val="000000"/>
                <w:kern w:val="0"/>
                <w:szCs w:val="21"/>
              </w:rPr>
              <w:t>号公路以东的所有农场或农场内部分区域，但不包括已划定的感染区和保护区。</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Mopani</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Greater Letaba</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Greater Letaba</w:t>
            </w:r>
            <w:r w:rsidRPr="004F7608">
              <w:rPr>
                <w:rFonts w:ascii="Times New Roman" w:hAnsi="Times New Roman"/>
                <w:color w:val="000000"/>
                <w:kern w:val="0"/>
                <w:szCs w:val="21"/>
              </w:rPr>
              <w:t>境内部分区域。包括</w:t>
            </w:r>
            <w:r w:rsidRPr="004F7608">
              <w:rPr>
                <w:rFonts w:ascii="Times New Roman" w:hAnsi="Times New Roman"/>
                <w:color w:val="000000"/>
                <w:kern w:val="0"/>
                <w:szCs w:val="21"/>
              </w:rPr>
              <w:t>D3734</w:t>
            </w:r>
            <w:r w:rsidRPr="004F7608">
              <w:rPr>
                <w:rFonts w:ascii="Times New Roman" w:hAnsi="Times New Roman"/>
                <w:color w:val="000000"/>
                <w:kern w:val="0"/>
                <w:szCs w:val="21"/>
              </w:rPr>
              <w:t>、</w:t>
            </w:r>
            <w:r w:rsidRPr="004F7608">
              <w:rPr>
                <w:rFonts w:ascii="Times New Roman" w:hAnsi="Times New Roman"/>
                <w:color w:val="000000"/>
                <w:kern w:val="0"/>
                <w:szCs w:val="21"/>
              </w:rPr>
              <w:t>D11</w:t>
            </w:r>
            <w:r w:rsidRPr="004F7608">
              <w:rPr>
                <w:rFonts w:ascii="Times New Roman" w:hAnsi="Times New Roman"/>
                <w:color w:val="000000"/>
                <w:kern w:val="0"/>
                <w:szCs w:val="21"/>
              </w:rPr>
              <w:t>、</w:t>
            </w:r>
            <w:r w:rsidRPr="004F7608">
              <w:rPr>
                <w:rFonts w:ascii="Times New Roman" w:hAnsi="Times New Roman"/>
                <w:color w:val="000000"/>
                <w:kern w:val="0"/>
                <w:szCs w:val="21"/>
              </w:rPr>
              <w:t>R81</w:t>
            </w:r>
            <w:r w:rsidRPr="004F7608">
              <w:rPr>
                <w:rFonts w:ascii="Times New Roman" w:hAnsi="Times New Roman"/>
                <w:color w:val="000000"/>
                <w:kern w:val="0"/>
                <w:szCs w:val="21"/>
              </w:rPr>
              <w:t>、</w:t>
            </w:r>
            <w:r w:rsidRPr="004F7608">
              <w:rPr>
                <w:rFonts w:ascii="Times New Roman" w:hAnsi="Times New Roman"/>
                <w:color w:val="000000"/>
                <w:kern w:val="0"/>
                <w:szCs w:val="21"/>
              </w:rPr>
              <w:t>R36</w:t>
            </w:r>
            <w:r w:rsidRPr="004F7608">
              <w:rPr>
                <w:rFonts w:ascii="Times New Roman" w:hAnsi="Times New Roman"/>
                <w:color w:val="000000"/>
                <w:kern w:val="0"/>
                <w:szCs w:val="21"/>
              </w:rPr>
              <w:t>号公路以东的所有农场或农场内部分区域，但不包括已划定的感染区和保护区。</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 w:val="18"/>
                <w:szCs w:val="18"/>
              </w:rPr>
            </w:pPr>
            <w:r w:rsidRPr="004F7608">
              <w:rPr>
                <w:rFonts w:ascii="Times New Roman" w:hAnsi="Times New Roman"/>
                <w:color w:val="000000"/>
                <w:kern w:val="0"/>
                <w:sz w:val="18"/>
                <w:szCs w:val="18"/>
              </w:rPr>
              <w:t>Greater Tzaneen</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Greater Tzaneen</w:t>
            </w:r>
            <w:r w:rsidRPr="004F7608">
              <w:rPr>
                <w:rFonts w:ascii="Times New Roman" w:hAnsi="Times New Roman"/>
                <w:color w:val="000000"/>
                <w:kern w:val="0"/>
                <w:szCs w:val="21"/>
              </w:rPr>
              <w:t>境内部分区域。包括</w:t>
            </w:r>
            <w:r w:rsidRPr="004F7608">
              <w:rPr>
                <w:rFonts w:ascii="Times New Roman" w:hAnsi="Times New Roman"/>
                <w:color w:val="000000"/>
                <w:kern w:val="0"/>
                <w:szCs w:val="21"/>
              </w:rPr>
              <w:t>R36</w:t>
            </w:r>
            <w:r w:rsidRPr="004F7608">
              <w:rPr>
                <w:rFonts w:ascii="Times New Roman" w:hAnsi="Times New Roman"/>
                <w:color w:val="000000"/>
                <w:kern w:val="0"/>
                <w:szCs w:val="21"/>
              </w:rPr>
              <w:t>号公路以东的所有农场或农场内部分区域，但不包括已划定的感染区和保护区。</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Ba-Phalaborwa</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Ba-Phalaborwa</w:t>
            </w:r>
            <w:r w:rsidRPr="004F7608">
              <w:rPr>
                <w:rFonts w:ascii="Times New Roman" w:hAnsi="Times New Roman"/>
                <w:color w:val="000000"/>
                <w:kern w:val="0"/>
                <w:szCs w:val="21"/>
              </w:rPr>
              <w:t>境内部分区域。包括</w:t>
            </w:r>
            <w:r w:rsidRPr="004F7608">
              <w:rPr>
                <w:rFonts w:ascii="Times New Roman" w:hAnsi="Times New Roman"/>
                <w:color w:val="000000"/>
                <w:kern w:val="0"/>
                <w:szCs w:val="21"/>
              </w:rPr>
              <w:t>Ba- Phalaborwa</w:t>
            </w:r>
            <w:r w:rsidRPr="004F7608">
              <w:rPr>
                <w:rFonts w:ascii="Times New Roman" w:hAnsi="Times New Roman"/>
                <w:color w:val="000000"/>
                <w:kern w:val="0"/>
                <w:szCs w:val="21"/>
              </w:rPr>
              <w:t>中未被列入感染区和保护区之中的所有农场。</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Maruleng</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Maruleng</w:t>
            </w:r>
            <w:r w:rsidRPr="004F7608">
              <w:rPr>
                <w:rFonts w:ascii="Times New Roman" w:hAnsi="Times New Roman"/>
                <w:color w:val="000000"/>
                <w:kern w:val="0"/>
                <w:szCs w:val="21"/>
              </w:rPr>
              <w:t>全境。包括其中所有农场，但不包括已划定的感染区和保护区。</w:t>
            </w:r>
          </w:p>
        </w:tc>
      </w:tr>
      <w:tr w:rsidR="00680663" w:rsidRPr="004F7608" w:rsidTr="00F05B26">
        <w:trPr>
          <w:trHeight w:val="20"/>
        </w:trPr>
        <w:tc>
          <w:tcPr>
            <w:tcW w:w="738"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普马兰加省口蹄疫无疫区中的重点监测区</w:t>
            </w:r>
          </w:p>
        </w:tc>
        <w:tc>
          <w:tcPr>
            <w:tcW w:w="300"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jc w:val="center"/>
              <w:rPr>
                <w:rFonts w:ascii="Times New Roman" w:hAnsi="Times New Roman"/>
                <w:color w:val="000000"/>
                <w:kern w:val="0"/>
                <w:szCs w:val="21"/>
              </w:rPr>
            </w:pPr>
            <w:r w:rsidRPr="004F7608">
              <w:rPr>
                <w:rFonts w:ascii="Times New Roman" w:hAnsi="Times New Roman"/>
                <w:color w:val="000000"/>
                <w:kern w:val="0"/>
                <w:szCs w:val="21"/>
              </w:rPr>
              <w:t>无疫区</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普马兰加省</w:t>
            </w:r>
            <w:r w:rsidRPr="004F7608">
              <w:rPr>
                <w:rFonts w:ascii="Times New Roman" w:hAnsi="Times New Roman"/>
                <w:color w:val="000000"/>
                <w:kern w:val="0"/>
                <w:szCs w:val="21"/>
              </w:rPr>
              <w:br/>
              <w:t>Mpumalanga</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Ehlanzeni</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Bushbuckridge</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Bushbuckridge</w:t>
            </w:r>
            <w:r w:rsidRPr="004F7608">
              <w:rPr>
                <w:rFonts w:ascii="Times New Roman" w:hAnsi="Times New Roman"/>
                <w:color w:val="000000"/>
                <w:kern w:val="0"/>
                <w:szCs w:val="21"/>
              </w:rPr>
              <w:t>境内部分区域。包括</w:t>
            </w:r>
            <w:r w:rsidRPr="004F7608">
              <w:rPr>
                <w:rFonts w:ascii="Times New Roman" w:hAnsi="Times New Roman"/>
                <w:color w:val="000000"/>
                <w:kern w:val="0"/>
                <w:szCs w:val="21"/>
              </w:rPr>
              <w:t xml:space="preserve">Mariepskop 420 KT </w:t>
            </w:r>
            <w:r w:rsidRPr="004F7608">
              <w:rPr>
                <w:rFonts w:ascii="Times New Roman" w:hAnsi="Times New Roman"/>
                <w:color w:val="000000"/>
                <w:kern w:val="0"/>
                <w:szCs w:val="21"/>
              </w:rPr>
              <w:t>、</w:t>
            </w:r>
            <w:r w:rsidRPr="004F7608">
              <w:rPr>
                <w:rFonts w:ascii="Times New Roman" w:hAnsi="Times New Roman"/>
                <w:color w:val="000000"/>
                <w:kern w:val="0"/>
                <w:szCs w:val="21"/>
              </w:rPr>
              <w:t>Magalieskop 421 KT</w:t>
            </w:r>
            <w:r w:rsidRPr="004F7608">
              <w:rPr>
                <w:rFonts w:ascii="Times New Roman" w:hAnsi="Times New Roman"/>
                <w:color w:val="000000"/>
                <w:kern w:val="0"/>
                <w:szCs w:val="21"/>
              </w:rPr>
              <w:t>农场。</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Thaba Chweu</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以下农场以东区域（包括以下农场），但不包括</w:t>
            </w:r>
            <w:proofErr w:type="gramStart"/>
            <w:r w:rsidRPr="004F7608">
              <w:rPr>
                <w:rFonts w:ascii="Times New Roman" w:hAnsi="Times New Roman"/>
                <w:color w:val="000000"/>
                <w:kern w:val="0"/>
                <w:szCs w:val="21"/>
              </w:rPr>
              <w:t>已划立的</w:t>
            </w:r>
            <w:proofErr w:type="gramEnd"/>
            <w:r w:rsidRPr="004F7608">
              <w:rPr>
                <w:rFonts w:ascii="Times New Roman" w:hAnsi="Times New Roman"/>
                <w:color w:val="000000"/>
                <w:kern w:val="0"/>
                <w:szCs w:val="21"/>
              </w:rPr>
              <w:t>感染区：</w:t>
            </w:r>
            <w:r w:rsidRPr="004F7608">
              <w:rPr>
                <w:rFonts w:ascii="Times New Roman" w:hAnsi="Times New Roman"/>
                <w:color w:val="000000"/>
                <w:kern w:val="0"/>
                <w:szCs w:val="21"/>
              </w:rPr>
              <w:t>Steenveld 229 KT</w:t>
            </w:r>
            <w:r w:rsidRPr="004F7608">
              <w:rPr>
                <w:rFonts w:ascii="Times New Roman" w:hAnsi="Times New Roman"/>
                <w:color w:val="000000"/>
                <w:kern w:val="0"/>
                <w:szCs w:val="21"/>
              </w:rPr>
              <w:t>、</w:t>
            </w:r>
            <w:r w:rsidRPr="004F7608">
              <w:rPr>
                <w:rFonts w:ascii="Times New Roman" w:hAnsi="Times New Roman"/>
                <w:color w:val="000000"/>
                <w:kern w:val="0"/>
                <w:szCs w:val="21"/>
              </w:rPr>
              <w:t>Clermont 414 KT</w:t>
            </w:r>
            <w:r w:rsidRPr="004F7608">
              <w:rPr>
                <w:rFonts w:ascii="Times New Roman" w:hAnsi="Times New Roman"/>
                <w:color w:val="000000"/>
                <w:kern w:val="0"/>
                <w:szCs w:val="21"/>
              </w:rPr>
              <w:t>、</w:t>
            </w:r>
            <w:r w:rsidRPr="004F7608">
              <w:rPr>
                <w:rFonts w:ascii="Times New Roman" w:hAnsi="Times New Roman"/>
                <w:color w:val="000000"/>
                <w:kern w:val="0"/>
                <w:szCs w:val="21"/>
              </w:rPr>
              <w:t>Elandsfontein 435 KT</w:t>
            </w:r>
            <w:r w:rsidRPr="004F7608">
              <w:rPr>
                <w:rFonts w:ascii="Times New Roman" w:hAnsi="Times New Roman"/>
                <w:color w:val="000000"/>
                <w:kern w:val="0"/>
                <w:szCs w:val="21"/>
              </w:rPr>
              <w:t>、</w:t>
            </w:r>
            <w:r w:rsidRPr="004F7608">
              <w:rPr>
                <w:rFonts w:ascii="Times New Roman" w:hAnsi="Times New Roman"/>
                <w:color w:val="000000"/>
                <w:kern w:val="0"/>
                <w:szCs w:val="21"/>
              </w:rPr>
              <w:t>Buffelsfontein 452 KT</w:t>
            </w:r>
            <w:r w:rsidRPr="004F7608">
              <w:rPr>
                <w:rFonts w:ascii="Times New Roman" w:hAnsi="Times New Roman"/>
                <w:color w:val="000000"/>
                <w:kern w:val="0"/>
                <w:szCs w:val="21"/>
              </w:rPr>
              <w:t>、</w:t>
            </w:r>
            <w:r w:rsidRPr="004F7608">
              <w:rPr>
                <w:rFonts w:ascii="Times New Roman" w:hAnsi="Times New Roman"/>
                <w:color w:val="000000"/>
                <w:kern w:val="0"/>
                <w:szCs w:val="21"/>
              </w:rPr>
              <w:t>Doornboom 478 KT</w:t>
            </w:r>
            <w:r w:rsidRPr="004F7608">
              <w:rPr>
                <w:rFonts w:ascii="Times New Roman" w:hAnsi="Times New Roman"/>
                <w:color w:val="000000"/>
                <w:kern w:val="0"/>
                <w:szCs w:val="21"/>
              </w:rPr>
              <w:t>、</w:t>
            </w:r>
            <w:r w:rsidRPr="004F7608">
              <w:rPr>
                <w:rFonts w:ascii="Times New Roman" w:hAnsi="Times New Roman"/>
                <w:color w:val="000000"/>
                <w:kern w:val="0"/>
                <w:szCs w:val="21"/>
              </w:rPr>
              <w:t>Vaalhoek 474 KT</w:t>
            </w:r>
            <w:r w:rsidRPr="004F7608">
              <w:rPr>
                <w:rFonts w:ascii="Times New Roman" w:hAnsi="Times New Roman"/>
                <w:color w:val="000000"/>
                <w:kern w:val="0"/>
                <w:szCs w:val="21"/>
              </w:rPr>
              <w:t>、</w:t>
            </w:r>
            <w:r w:rsidRPr="004F7608">
              <w:rPr>
                <w:rFonts w:ascii="Times New Roman" w:hAnsi="Times New Roman"/>
                <w:color w:val="000000"/>
                <w:kern w:val="0"/>
                <w:szCs w:val="21"/>
              </w:rPr>
              <w:t>Klondyke 493 KT</w:t>
            </w:r>
            <w:r w:rsidRPr="004F7608">
              <w:rPr>
                <w:rFonts w:ascii="Times New Roman" w:hAnsi="Times New Roman"/>
                <w:color w:val="000000"/>
                <w:kern w:val="0"/>
                <w:szCs w:val="21"/>
              </w:rPr>
              <w:t>、</w:t>
            </w:r>
            <w:r w:rsidRPr="004F7608">
              <w:rPr>
                <w:rFonts w:ascii="Times New Roman" w:hAnsi="Times New Roman"/>
                <w:color w:val="000000"/>
                <w:kern w:val="0"/>
                <w:szCs w:val="21"/>
              </w:rPr>
              <w:t>Hermansburg 495 KT</w:t>
            </w:r>
            <w:r w:rsidRPr="004F7608">
              <w:rPr>
                <w:rFonts w:ascii="Times New Roman" w:hAnsi="Times New Roman"/>
                <w:color w:val="000000"/>
                <w:kern w:val="0"/>
                <w:szCs w:val="21"/>
              </w:rPr>
              <w:t>、</w:t>
            </w:r>
            <w:r w:rsidRPr="004F7608">
              <w:rPr>
                <w:rFonts w:ascii="Times New Roman" w:hAnsi="Times New Roman"/>
                <w:color w:val="000000"/>
                <w:kern w:val="0"/>
                <w:szCs w:val="21"/>
              </w:rPr>
              <w:t>Ledovine 507 KT</w:t>
            </w:r>
            <w:r w:rsidRPr="004F7608">
              <w:rPr>
                <w:rFonts w:ascii="Times New Roman" w:hAnsi="Times New Roman"/>
                <w:color w:val="000000"/>
                <w:kern w:val="0"/>
                <w:szCs w:val="21"/>
              </w:rPr>
              <w:t>、</w:t>
            </w:r>
            <w:r w:rsidRPr="004F7608">
              <w:rPr>
                <w:rFonts w:ascii="Times New Roman" w:hAnsi="Times New Roman"/>
                <w:color w:val="000000"/>
                <w:kern w:val="0"/>
                <w:szCs w:val="21"/>
              </w:rPr>
              <w:t>Ponieskrans 543 KT</w:t>
            </w:r>
            <w:r w:rsidRPr="004F7608">
              <w:rPr>
                <w:rFonts w:ascii="Times New Roman" w:hAnsi="Times New Roman"/>
                <w:color w:val="000000"/>
                <w:kern w:val="0"/>
                <w:szCs w:val="21"/>
              </w:rPr>
              <w:t>、</w:t>
            </w:r>
            <w:r w:rsidRPr="004F7608">
              <w:rPr>
                <w:rFonts w:ascii="Times New Roman" w:hAnsi="Times New Roman"/>
                <w:color w:val="000000"/>
                <w:kern w:val="0"/>
                <w:szCs w:val="21"/>
              </w:rPr>
              <w:t>Grootfontein 562 KT</w:t>
            </w:r>
            <w:r w:rsidRPr="004F7608">
              <w:rPr>
                <w:rFonts w:ascii="Times New Roman" w:hAnsi="Times New Roman"/>
                <w:color w:val="000000"/>
                <w:kern w:val="0"/>
                <w:szCs w:val="21"/>
              </w:rPr>
              <w:t>、</w:t>
            </w:r>
            <w:r w:rsidRPr="004F7608">
              <w:rPr>
                <w:rFonts w:ascii="Times New Roman" w:hAnsi="Times New Roman"/>
                <w:color w:val="000000"/>
                <w:kern w:val="0"/>
                <w:szCs w:val="21"/>
              </w:rPr>
              <w:t>In-De-Diepte 164 JT</w:t>
            </w:r>
            <w:r w:rsidRPr="004F7608">
              <w:rPr>
                <w:rFonts w:ascii="Times New Roman" w:hAnsi="Times New Roman"/>
                <w:color w:val="000000"/>
                <w:kern w:val="0"/>
                <w:szCs w:val="21"/>
              </w:rPr>
              <w:t>、</w:t>
            </w:r>
            <w:r w:rsidRPr="004F7608">
              <w:rPr>
                <w:rFonts w:ascii="Times New Roman" w:hAnsi="Times New Roman"/>
                <w:color w:val="000000"/>
                <w:kern w:val="0"/>
                <w:szCs w:val="21"/>
              </w:rPr>
              <w:t>Ceylon 197 JT</w:t>
            </w:r>
            <w:r w:rsidRPr="004F7608">
              <w:rPr>
                <w:rFonts w:ascii="Times New Roman" w:hAnsi="Times New Roman"/>
                <w:color w:val="000000"/>
                <w:kern w:val="0"/>
                <w:szCs w:val="21"/>
              </w:rPr>
              <w:t>、</w:t>
            </w:r>
            <w:r w:rsidRPr="004F7608">
              <w:rPr>
                <w:rFonts w:ascii="Times New Roman" w:hAnsi="Times New Roman"/>
                <w:color w:val="000000"/>
                <w:kern w:val="0"/>
                <w:szCs w:val="21"/>
              </w:rPr>
              <w:t>Olifantsgeraamte 198 JT</w:t>
            </w:r>
            <w:r w:rsidRPr="004F7608">
              <w:rPr>
                <w:rFonts w:ascii="Times New Roman" w:hAnsi="Times New Roman"/>
                <w:color w:val="000000"/>
                <w:kern w:val="0"/>
                <w:szCs w:val="21"/>
              </w:rPr>
              <w:t>、</w:t>
            </w:r>
            <w:r w:rsidRPr="004F7608">
              <w:rPr>
                <w:rFonts w:ascii="Times New Roman" w:hAnsi="Times New Roman"/>
                <w:color w:val="000000"/>
                <w:kern w:val="0"/>
                <w:szCs w:val="21"/>
              </w:rPr>
              <w:t>Long Ridge 215 JT</w:t>
            </w:r>
            <w:r w:rsidRPr="004F7608">
              <w:rPr>
                <w:rFonts w:ascii="Times New Roman" w:hAnsi="Times New Roman"/>
                <w:color w:val="000000"/>
                <w:kern w:val="0"/>
                <w:szCs w:val="21"/>
              </w:rPr>
              <w:t>、</w:t>
            </w:r>
            <w:r w:rsidRPr="004F7608">
              <w:rPr>
                <w:rFonts w:ascii="Times New Roman" w:hAnsi="Times New Roman"/>
                <w:color w:val="000000"/>
                <w:kern w:val="0"/>
                <w:szCs w:val="21"/>
              </w:rPr>
              <w:t>Hendriksdal 216 JT</w:t>
            </w:r>
            <w:r w:rsidRPr="004F7608">
              <w:rPr>
                <w:rFonts w:ascii="Times New Roman" w:hAnsi="Times New Roman"/>
                <w:color w:val="000000"/>
                <w:kern w:val="0"/>
                <w:szCs w:val="21"/>
              </w:rPr>
              <w:t>、</w:t>
            </w:r>
            <w:r w:rsidRPr="004F7608">
              <w:rPr>
                <w:rFonts w:ascii="Times New Roman" w:hAnsi="Times New Roman"/>
                <w:color w:val="000000"/>
                <w:kern w:val="0"/>
                <w:szCs w:val="21"/>
              </w:rPr>
              <w:t>Waterval 233 JT</w:t>
            </w:r>
            <w:r w:rsidRPr="004F7608">
              <w:rPr>
                <w:rFonts w:ascii="Times New Roman" w:hAnsi="Times New Roman"/>
                <w:color w:val="000000"/>
                <w:kern w:val="0"/>
                <w:szCs w:val="21"/>
              </w:rPr>
              <w:t>、</w:t>
            </w:r>
            <w:r w:rsidRPr="004F7608">
              <w:rPr>
                <w:rFonts w:ascii="Times New Roman" w:hAnsi="Times New Roman"/>
                <w:color w:val="000000"/>
                <w:kern w:val="0"/>
                <w:szCs w:val="21"/>
              </w:rPr>
              <w:t>Spitskopje 243 JT</w:t>
            </w:r>
            <w:r w:rsidRPr="004F7608">
              <w:rPr>
                <w:rFonts w:ascii="Times New Roman" w:hAnsi="Times New Roman"/>
                <w:color w:val="000000"/>
                <w:kern w:val="0"/>
                <w:szCs w:val="21"/>
              </w:rPr>
              <w:t>、</w:t>
            </w:r>
            <w:r w:rsidRPr="004F7608">
              <w:rPr>
                <w:rFonts w:ascii="Times New Roman" w:hAnsi="Times New Roman"/>
                <w:color w:val="000000"/>
                <w:kern w:val="0"/>
                <w:szCs w:val="21"/>
              </w:rPr>
              <w:t xml:space="preserve"> Doornkraal 244 JT</w:t>
            </w:r>
            <w:r w:rsidRPr="004F7608">
              <w:rPr>
                <w:rFonts w:ascii="Times New Roman" w:hAnsi="Times New Roman"/>
                <w:color w:val="000000"/>
                <w:kern w:val="0"/>
                <w:szCs w:val="21"/>
              </w:rPr>
              <w:t>、</w:t>
            </w:r>
            <w:r w:rsidRPr="004F7608">
              <w:rPr>
                <w:rFonts w:ascii="Times New Roman" w:hAnsi="Times New Roman"/>
                <w:color w:val="000000"/>
                <w:kern w:val="0"/>
                <w:szCs w:val="21"/>
              </w:rPr>
              <w:t>Wilkenshof 252 JT and Roodewal 251 JT</w:t>
            </w:r>
            <w:r w:rsidRPr="004F7608">
              <w:rPr>
                <w:rFonts w:ascii="Times New Roman" w:hAnsi="Times New Roman"/>
                <w:color w:val="000000"/>
                <w:kern w:val="0"/>
                <w:szCs w:val="21"/>
              </w:rPr>
              <w:t>。</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Mbombela</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Mbombela</w:t>
            </w:r>
            <w:r w:rsidRPr="004F7608">
              <w:rPr>
                <w:rFonts w:ascii="Times New Roman" w:hAnsi="Times New Roman"/>
                <w:color w:val="000000"/>
                <w:kern w:val="0"/>
                <w:szCs w:val="21"/>
              </w:rPr>
              <w:t>境内部分区域。以下农场以东区域（包括以下农场），但不包括</w:t>
            </w:r>
            <w:proofErr w:type="gramStart"/>
            <w:r w:rsidRPr="004F7608">
              <w:rPr>
                <w:rFonts w:ascii="Times New Roman" w:hAnsi="Times New Roman"/>
                <w:color w:val="000000"/>
                <w:kern w:val="0"/>
                <w:szCs w:val="21"/>
              </w:rPr>
              <w:t>已划立的</w:t>
            </w:r>
            <w:proofErr w:type="gramEnd"/>
            <w:r w:rsidRPr="004F7608">
              <w:rPr>
                <w:rFonts w:ascii="Times New Roman" w:hAnsi="Times New Roman"/>
                <w:color w:val="000000"/>
                <w:kern w:val="0"/>
                <w:szCs w:val="21"/>
              </w:rPr>
              <w:t>感染区和保护区：</w:t>
            </w:r>
            <w:r w:rsidRPr="004F7608">
              <w:rPr>
                <w:rFonts w:ascii="Times New Roman" w:hAnsi="Times New Roman"/>
                <w:color w:val="000000"/>
                <w:kern w:val="0"/>
                <w:szCs w:val="21"/>
              </w:rPr>
              <w:t>Boomplaas 274 JT</w:t>
            </w:r>
            <w:r w:rsidRPr="004F7608">
              <w:rPr>
                <w:rFonts w:ascii="Times New Roman" w:hAnsi="Times New Roman"/>
                <w:color w:val="000000"/>
                <w:kern w:val="0"/>
                <w:szCs w:val="21"/>
              </w:rPr>
              <w:t>、</w:t>
            </w:r>
            <w:r w:rsidRPr="004F7608">
              <w:rPr>
                <w:rFonts w:ascii="Times New Roman" w:hAnsi="Times New Roman"/>
                <w:color w:val="000000"/>
                <w:kern w:val="0"/>
                <w:szCs w:val="21"/>
              </w:rPr>
              <w:t xml:space="preserve">Rietfontein </w:t>
            </w:r>
            <w:r w:rsidRPr="004F7608">
              <w:rPr>
                <w:rFonts w:ascii="Times New Roman" w:hAnsi="Times New Roman"/>
                <w:color w:val="000000"/>
                <w:kern w:val="0"/>
                <w:szCs w:val="21"/>
              </w:rPr>
              <w:lastRenderedPageBreak/>
              <w:t>274 JT</w:t>
            </w:r>
            <w:r w:rsidRPr="004F7608">
              <w:rPr>
                <w:rFonts w:ascii="Times New Roman" w:hAnsi="Times New Roman"/>
                <w:color w:val="000000"/>
                <w:kern w:val="0"/>
                <w:szCs w:val="21"/>
              </w:rPr>
              <w:t>、</w:t>
            </w:r>
            <w:r w:rsidRPr="004F7608">
              <w:rPr>
                <w:rFonts w:ascii="Times New Roman" w:hAnsi="Times New Roman"/>
                <w:color w:val="000000"/>
                <w:kern w:val="0"/>
                <w:szCs w:val="21"/>
              </w:rPr>
              <w:t>Sterkspruit 285 JT</w:t>
            </w:r>
            <w:r w:rsidRPr="004F7608">
              <w:rPr>
                <w:rFonts w:ascii="Times New Roman" w:hAnsi="Times New Roman"/>
                <w:color w:val="000000"/>
                <w:kern w:val="0"/>
                <w:szCs w:val="21"/>
              </w:rPr>
              <w:t>、</w:t>
            </w:r>
            <w:r w:rsidRPr="004F7608">
              <w:rPr>
                <w:rFonts w:ascii="Times New Roman" w:hAnsi="Times New Roman"/>
                <w:color w:val="000000"/>
                <w:kern w:val="0"/>
                <w:szCs w:val="21"/>
              </w:rPr>
              <w:t>Pimlico 305 JT</w:t>
            </w:r>
            <w:r w:rsidRPr="004F7608">
              <w:rPr>
                <w:rFonts w:ascii="Times New Roman" w:hAnsi="Times New Roman"/>
                <w:color w:val="000000"/>
                <w:kern w:val="0"/>
                <w:szCs w:val="21"/>
              </w:rPr>
              <w:t>、</w:t>
            </w:r>
            <w:r w:rsidRPr="004F7608">
              <w:rPr>
                <w:rFonts w:ascii="Times New Roman" w:hAnsi="Times New Roman"/>
                <w:color w:val="000000"/>
                <w:kern w:val="0"/>
                <w:szCs w:val="21"/>
              </w:rPr>
              <w:t>Hermansburg 450 JT</w:t>
            </w:r>
            <w:r w:rsidRPr="004F7608">
              <w:rPr>
                <w:rFonts w:ascii="Times New Roman" w:hAnsi="Times New Roman"/>
                <w:color w:val="000000"/>
                <w:kern w:val="0"/>
                <w:szCs w:val="21"/>
              </w:rPr>
              <w:t>。</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Umjindi</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Umjindi</w:t>
            </w:r>
            <w:r w:rsidRPr="004F7608">
              <w:rPr>
                <w:rFonts w:ascii="Times New Roman" w:hAnsi="Times New Roman"/>
                <w:color w:val="000000"/>
                <w:kern w:val="0"/>
                <w:szCs w:val="21"/>
              </w:rPr>
              <w:t>境内部分区域。以下农场以东区域（包括以下农场），但不包括</w:t>
            </w:r>
            <w:proofErr w:type="gramStart"/>
            <w:r w:rsidRPr="004F7608">
              <w:rPr>
                <w:rFonts w:ascii="Times New Roman" w:hAnsi="Times New Roman"/>
                <w:color w:val="000000"/>
                <w:kern w:val="0"/>
                <w:szCs w:val="21"/>
              </w:rPr>
              <w:t>已划立的</w:t>
            </w:r>
            <w:proofErr w:type="gramEnd"/>
            <w:r w:rsidRPr="004F7608">
              <w:rPr>
                <w:rFonts w:ascii="Times New Roman" w:hAnsi="Times New Roman"/>
                <w:color w:val="000000"/>
                <w:kern w:val="0"/>
                <w:szCs w:val="21"/>
              </w:rPr>
              <w:t>保护区：</w:t>
            </w:r>
            <w:r w:rsidRPr="004F7608">
              <w:rPr>
                <w:rFonts w:ascii="Times New Roman" w:hAnsi="Times New Roman"/>
                <w:color w:val="000000"/>
                <w:kern w:val="0"/>
                <w:szCs w:val="21"/>
              </w:rPr>
              <w:t>Waterfall 461 JT</w:t>
            </w:r>
            <w:r w:rsidRPr="004F7608">
              <w:rPr>
                <w:rFonts w:ascii="Times New Roman" w:hAnsi="Times New Roman"/>
                <w:color w:val="000000"/>
                <w:kern w:val="0"/>
                <w:szCs w:val="21"/>
              </w:rPr>
              <w:t>、</w:t>
            </w:r>
            <w:r w:rsidRPr="004F7608">
              <w:rPr>
                <w:rFonts w:ascii="Times New Roman" w:hAnsi="Times New Roman"/>
                <w:color w:val="000000"/>
                <w:kern w:val="0"/>
                <w:szCs w:val="21"/>
              </w:rPr>
              <w:t>Felicia 492 JT</w:t>
            </w:r>
            <w:r w:rsidRPr="004F7608">
              <w:rPr>
                <w:rFonts w:ascii="Times New Roman" w:hAnsi="Times New Roman"/>
                <w:color w:val="000000"/>
                <w:kern w:val="0"/>
                <w:szCs w:val="21"/>
              </w:rPr>
              <w:t>、</w:t>
            </w:r>
            <w:r w:rsidRPr="004F7608">
              <w:rPr>
                <w:rFonts w:ascii="Times New Roman" w:hAnsi="Times New Roman"/>
                <w:color w:val="000000"/>
                <w:kern w:val="0"/>
                <w:szCs w:val="21"/>
              </w:rPr>
              <w:t>Sutherland 517 JT</w:t>
            </w:r>
            <w:r w:rsidRPr="004F7608">
              <w:rPr>
                <w:rFonts w:ascii="Times New Roman" w:hAnsi="Times New Roman"/>
                <w:color w:val="000000"/>
                <w:kern w:val="0"/>
                <w:szCs w:val="21"/>
              </w:rPr>
              <w:t>、</w:t>
            </w:r>
            <w:r w:rsidRPr="004F7608">
              <w:rPr>
                <w:rFonts w:ascii="Times New Roman" w:hAnsi="Times New Roman"/>
                <w:color w:val="000000"/>
                <w:kern w:val="0"/>
                <w:szCs w:val="21"/>
              </w:rPr>
              <w:t>Good Hope 516 JT</w:t>
            </w:r>
            <w:r w:rsidRPr="004F7608">
              <w:rPr>
                <w:rFonts w:ascii="Times New Roman" w:hAnsi="Times New Roman"/>
                <w:color w:val="000000"/>
                <w:kern w:val="0"/>
                <w:szCs w:val="21"/>
              </w:rPr>
              <w:t>、</w:t>
            </w:r>
            <w:r w:rsidRPr="004F7608">
              <w:rPr>
                <w:rFonts w:ascii="Times New Roman" w:hAnsi="Times New Roman"/>
                <w:color w:val="000000"/>
                <w:kern w:val="0"/>
                <w:szCs w:val="21"/>
              </w:rPr>
              <w:t>Macs Hill 559 JT</w:t>
            </w:r>
            <w:r w:rsidRPr="004F7608">
              <w:rPr>
                <w:rFonts w:ascii="Times New Roman" w:hAnsi="Times New Roman"/>
                <w:color w:val="000000"/>
                <w:kern w:val="0"/>
                <w:szCs w:val="21"/>
              </w:rPr>
              <w:t>、</w:t>
            </w:r>
            <w:r w:rsidRPr="004F7608">
              <w:rPr>
                <w:rFonts w:ascii="Times New Roman" w:hAnsi="Times New Roman"/>
                <w:color w:val="000000"/>
                <w:kern w:val="0"/>
                <w:szCs w:val="21"/>
              </w:rPr>
              <w:t>Macsvale 558 JT</w:t>
            </w:r>
            <w:r w:rsidRPr="004F7608">
              <w:rPr>
                <w:rFonts w:ascii="Times New Roman" w:hAnsi="Times New Roman"/>
                <w:color w:val="000000"/>
                <w:kern w:val="0"/>
                <w:szCs w:val="21"/>
              </w:rPr>
              <w:t>、</w:t>
            </w:r>
            <w:r w:rsidRPr="004F7608">
              <w:rPr>
                <w:rFonts w:ascii="Times New Roman" w:hAnsi="Times New Roman"/>
                <w:color w:val="000000"/>
                <w:kern w:val="0"/>
                <w:szCs w:val="21"/>
              </w:rPr>
              <w:t>The Two Sisters 594 JT</w:t>
            </w:r>
            <w:r w:rsidRPr="004F7608">
              <w:rPr>
                <w:rFonts w:ascii="Times New Roman" w:hAnsi="Times New Roman"/>
                <w:color w:val="000000"/>
                <w:kern w:val="0"/>
                <w:szCs w:val="21"/>
              </w:rPr>
              <w:t>、</w:t>
            </w:r>
            <w:r w:rsidRPr="004F7608">
              <w:rPr>
                <w:rFonts w:ascii="Times New Roman" w:hAnsi="Times New Roman"/>
                <w:color w:val="000000"/>
                <w:kern w:val="0"/>
                <w:szCs w:val="21"/>
              </w:rPr>
              <w:t>Quothquan 596 JT</w:t>
            </w:r>
            <w:r w:rsidRPr="004F7608">
              <w:rPr>
                <w:rFonts w:ascii="Times New Roman" w:hAnsi="Times New Roman"/>
                <w:color w:val="000000"/>
                <w:kern w:val="0"/>
                <w:szCs w:val="21"/>
              </w:rPr>
              <w:t>、</w:t>
            </w:r>
            <w:r w:rsidRPr="004F7608">
              <w:rPr>
                <w:rFonts w:ascii="Times New Roman" w:hAnsi="Times New Roman"/>
                <w:color w:val="000000"/>
                <w:kern w:val="0"/>
                <w:szCs w:val="21"/>
              </w:rPr>
              <w:t>Ayrton 597 JT</w:t>
            </w:r>
            <w:r w:rsidRPr="004F7608">
              <w:rPr>
                <w:rFonts w:ascii="Times New Roman" w:hAnsi="Times New Roman"/>
                <w:color w:val="000000"/>
                <w:kern w:val="0"/>
                <w:szCs w:val="21"/>
              </w:rPr>
              <w:t>、</w:t>
            </w:r>
            <w:r w:rsidRPr="004F7608">
              <w:rPr>
                <w:rFonts w:ascii="Times New Roman" w:hAnsi="Times New Roman"/>
                <w:color w:val="000000"/>
                <w:kern w:val="0"/>
                <w:szCs w:val="21"/>
              </w:rPr>
              <w:t>Middleton 630 JT</w:t>
            </w:r>
            <w:r w:rsidRPr="004F7608">
              <w:rPr>
                <w:rFonts w:ascii="Times New Roman" w:hAnsi="Times New Roman"/>
                <w:color w:val="000000"/>
                <w:kern w:val="0"/>
                <w:szCs w:val="21"/>
              </w:rPr>
              <w:t>、</w:t>
            </w:r>
            <w:r w:rsidRPr="004F7608">
              <w:rPr>
                <w:rFonts w:ascii="Times New Roman" w:hAnsi="Times New Roman"/>
                <w:color w:val="000000"/>
                <w:kern w:val="0"/>
                <w:szCs w:val="21"/>
              </w:rPr>
              <w:t>Boerlands 631 JT</w:t>
            </w:r>
            <w:r w:rsidRPr="004F7608">
              <w:rPr>
                <w:rFonts w:ascii="Times New Roman" w:hAnsi="Times New Roman"/>
                <w:color w:val="000000"/>
                <w:kern w:val="0"/>
                <w:szCs w:val="21"/>
              </w:rPr>
              <w:t>、</w:t>
            </w:r>
            <w:r w:rsidRPr="004F7608">
              <w:rPr>
                <w:rFonts w:ascii="Times New Roman" w:hAnsi="Times New Roman"/>
                <w:color w:val="000000"/>
                <w:kern w:val="0"/>
                <w:szCs w:val="21"/>
              </w:rPr>
              <w:t>Hilversum 696 JT</w:t>
            </w:r>
            <w:r w:rsidRPr="004F7608">
              <w:rPr>
                <w:rFonts w:ascii="Times New Roman" w:hAnsi="Times New Roman"/>
                <w:color w:val="000000"/>
                <w:kern w:val="0"/>
                <w:szCs w:val="21"/>
              </w:rPr>
              <w:t>、</w:t>
            </w:r>
            <w:r w:rsidRPr="004F7608">
              <w:rPr>
                <w:rFonts w:ascii="Times New Roman" w:hAnsi="Times New Roman"/>
                <w:color w:val="000000"/>
                <w:kern w:val="0"/>
                <w:szCs w:val="21"/>
              </w:rPr>
              <w:t>Weltevreden 697 JT</w:t>
            </w:r>
            <w:r w:rsidRPr="004F7608">
              <w:rPr>
                <w:rFonts w:ascii="Times New Roman" w:hAnsi="Times New Roman"/>
                <w:color w:val="000000"/>
                <w:kern w:val="0"/>
                <w:szCs w:val="21"/>
              </w:rPr>
              <w:t>、</w:t>
            </w:r>
            <w:r w:rsidRPr="004F7608">
              <w:rPr>
                <w:rFonts w:ascii="Times New Roman" w:hAnsi="Times New Roman"/>
                <w:color w:val="000000"/>
                <w:kern w:val="0"/>
                <w:szCs w:val="21"/>
              </w:rPr>
              <w:t>Weltevreden 712 JT</w:t>
            </w:r>
            <w:r w:rsidRPr="004F7608">
              <w:rPr>
                <w:rFonts w:ascii="Times New Roman" w:hAnsi="Times New Roman"/>
                <w:color w:val="000000"/>
                <w:kern w:val="0"/>
                <w:szCs w:val="21"/>
              </w:rPr>
              <w:t>、</w:t>
            </w:r>
            <w:r w:rsidRPr="004F7608">
              <w:rPr>
                <w:rFonts w:ascii="Times New Roman" w:hAnsi="Times New Roman"/>
                <w:color w:val="000000"/>
                <w:kern w:val="0"/>
                <w:szCs w:val="21"/>
              </w:rPr>
              <w:t>Belvue 711 JT</w:t>
            </w:r>
            <w:r w:rsidRPr="004F7608">
              <w:rPr>
                <w:rFonts w:ascii="Times New Roman" w:hAnsi="Times New Roman"/>
                <w:color w:val="000000"/>
                <w:kern w:val="0"/>
                <w:szCs w:val="21"/>
              </w:rPr>
              <w:t>。</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Gert Sibande</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Albert Luthuli</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Albert Luthuli</w:t>
            </w:r>
            <w:r w:rsidRPr="004F7608">
              <w:rPr>
                <w:rFonts w:ascii="Times New Roman" w:hAnsi="Times New Roman"/>
                <w:color w:val="000000"/>
                <w:kern w:val="0"/>
                <w:szCs w:val="21"/>
              </w:rPr>
              <w:t>境内部分区域。以下农场以东区域（包括以下农场）：</w:t>
            </w:r>
            <w:r w:rsidRPr="004F7608">
              <w:rPr>
                <w:rFonts w:ascii="Times New Roman" w:hAnsi="Times New Roman"/>
                <w:color w:val="000000"/>
                <w:kern w:val="0"/>
                <w:szCs w:val="21"/>
              </w:rPr>
              <w:t>Avontuur 721 JT</w:t>
            </w:r>
            <w:r w:rsidRPr="004F7608">
              <w:rPr>
                <w:rFonts w:ascii="Times New Roman" w:hAnsi="Times New Roman"/>
                <w:color w:val="000000"/>
                <w:kern w:val="0"/>
                <w:szCs w:val="21"/>
              </w:rPr>
              <w:t>、</w:t>
            </w:r>
            <w:r w:rsidRPr="004F7608">
              <w:rPr>
                <w:rFonts w:ascii="Times New Roman" w:hAnsi="Times New Roman"/>
                <w:color w:val="000000"/>
                <w:kern w:val="0"/>
                <w:szCs w:val="21"/>
              </w:rPr>
              <w:t>Tjakastad 730 JT</w:t>
            </w:r>
            <w:r w:rsidRPr="004F7608">
              <w:rPr>
                <w:rFonts w:ascii="Times New Roman" w:hAnsi="Times New Roman"/>
                <w:color w:val="000000"/>
                <w:kern w:val="0"/>
                <w:szCs w:val="21"/>
              </w:rPr>
              <w:t>、</w:t>
            </w:r>
            <w:r w:rsidRPr="004F7608">
              <w:rPr>
                <w:rFonts w:ascii="Times New Roman" w:hAnsi="Times New Roman"/>
                <w:color w:val="000000"/>
                <w:kern w:val="0"/>
                <w:szCs w:val="21"/>
              </w:rPr>
              <w:t>Honingklip 154 IT</w:t>
            </w:r>
            <w:r w:rsidRPr="004F7608">
              <w:rPr>
                <w:rFonts w:ascii="Times New Roman" w:hAnsi="Times New Roman"/>
                <w:color w:val="000000"/>
                <w:kern w:val="0"/>
                <w:szCs w:val="21"/>
              </w:rPr>
              <w:t>、</w:t>
            </w:r>
            <w:r w:rsidRPr="004F7608">
              <w:rPr>
                <w:rFonts w:ascii="Times New Roman" w:hAnsi="Times New Roman"/>
                <w:color w:val="000000"/>
                <w:kern w:val="0"/>
                <w:szCs w:val="21"/>
              </w:rPr>
              <w:t>Eerstehoek 235 IT</w:t>
            </w:r>
            <w:r w:rsidRPr="004F7608">
              <w:rPr>
                <w:rFonts w:ascii="Times New Roman" w:hAnsi="Times New Roman"/>
                <w:color w:val="000000"/>
                <w:kern w:val="0"/>
                <w:szCs w:val="21"/>
              </w:rPr>
              <w:t>、</w:t>
            </w:r>
            <w:r w:rsidRPr="004F7608">
              <w:rPr>
                <w:rFonts w:ascii="Times New Roman" w:hAnsi="Times New Roman"/>
                <w:color w:val="000000"/>
                <w:kern w:val="0"/>
                <w:szCs w:val="21"/>
              </w:rPr>
              <w:t>Brandybal 171 IT</w:t>
            </w:r>
            <w:r w:rsidRPr="004F7608">
              <w:rPr>
                <w:rFonts w:ascii="Times New Roman" w:hAnsi="Times New Roman"/>
                <w:color w:val="000000"/>
                <w:kern w:val="0"/>
                <w:szCs w:val="21"/>
              </w:rPr>
              <w:t>、</w:t>
            </w:r>
            <w:r w:rsidRPr="004F7608">
              <w:rPr>
                <w:rFonts w:ascii="Times New Roman" w:hAnsi="Times New Roman"/>
                <w:color w:val="000000"/>
                <w:kern w:val="0"/>
                <w:szCs w:val="21"/>
              </w:rPr>
              <w:t>Lochiel 192 IT</w:t>
            </w:r>
            <w:r w:rsidRPr="004F7608">
              <w:rPr>
                <w:rFonts w:ascii="Times New Roman" w:hAnsi="Times New Roman"/>
                <w:color w:val="000000"/>
                <w:kern w:val="0"/>
                <w:szCs w:val="21"/>
              </w:rPr>
              <w:t>、</w:t>
            </w:r>
            <w:r w:rsidRPr="004F7608">
              <w:rPr>
                <w:rFonts w:ascii="Times New Roman" w:hAnsi="Times New Roman"/>
                <w:color w:val="000000"/>
                <w:kern w:val="0"/>
                <w:szCs w:val="21"/>
              </w:rPr>
              <w:t>Belvidere 209 IT</w:t>
            </w:r>
            <w:r w:rsidRPr="004F7608">
              <w:rPr>
                <w:rFonts w:ascii="Times New Roman" w:hAnsi="Times New Roman"/>
                <w:color w:val="000000"/>
                <w:kern w:val="0"/>
                <w:szCs w:val="21"/>
              </w:rPr>
              <w:t>、</w:t>
            </w:r>
            <w:r w:rsidRPr="004F7608">
              <w:rPr>
                <w:rFonts w:ascii="Times New Roman" w:hAnsi="Times New Roman"/>
                <w:color w:val="000000"/>
                <w:kern w:val="0"/>
                <w:szCs w:val="21"/>
              </w:rPr>
              <w:t>Dundonald 210 IT</w:t>
            </w:r>
            <w:r w:rsidRPr="004F7608">
              <w:rPr>
                <w:rFonts w:ascii="Times New Roman" w:hAnsi="Times New Roman"/>
                <w:color w:val="000000"/>
                <w:kern w:val="0"/>
                <w:szCs w:val="21"/>
              </w:rPr>
              <w:t>、</w:t>
            </w:r>
            <w:r w:rsidRPr="004F7608">
              <w:rPr>
                <w:rFonts w:ascii="Times New Roman" w:hAnsi="Times New Roman"/>
                <w:color w:val="000000"/>
                <w:kern w:val="0"/>
                <w:szCs w:val="21"/>
              </w:rPr>
              <w:t>Redhill 216 IT</w:t>
            </w:r>
            <w:r w:rsidRPr="004F7608">
              <w:rPr>
                <w:rFonts w:ascii="Times New Roman" w:hAnsi="Times New Roman"/>
                <w:color w:val="000000"/>
                <w:kern w:val="0"/>
                <w:szCs w:val="21"/>
              </w:rPr>
              <w:t>、</w:t>
            </w:r>
            <w:r w:rsidRPr="004F7608">
              <w:rPr>
                <w:rFonts w:ascii="Times New Roman" w:hAnsi="Times New Roman"/>
                <w:color w:val="000000"/>
                <w:kern w:val="0"/>
                <w:szCs w:val="21"/>
              </w:rPr>
              <w:t>Mayflower 241 IT</w:t>
            </w:r>
            <w:r w:rsidRPr="004F7608">
              <w:rPr>
                <w:rFonts w:ascii="Times New Roman" w:hAnsi="Times New Roman"/>
                <w:color w:val="000000"/>
                <w:kern w:val="0"/>
                <w:szCs w:val="21"/>
              </w:rPr>
              <w:t>、</w:t>
            </w:r>
            <w:r w:rsidRPr="004F7608">
              <w:rPr>
                <w:rFonts w:ascii="Times New Roman" w:hAnsi="Times New Roman"/>
                <w:color w:val="000000"/>
                <w:kern w:val="0"/>
                <w:szCs w:val="21"/>
              </w:rPr>
              <w:t xml:space="preserve">Northdene 247 IT </w:t>
            </w:r>
            <w:r w:rsidRPr="004F7608">
              <w:rPr>
                <w:rFonts w:ascii="Times New Roman" w:hAnsi="Times New Roman"/>
                <w:color w:val="000000"/>
                <w:kern w:val="0"/>
                <w:szCs w:val="21"/>
              </w:rPr>
              <w:t>，以及</w:t>
            </w:r>
            <w:r w:rsidRPr="004F7608">
              <w:rPr>
                <w:rFonts w:ascii="Times New Roman" w:hAnsi="Times New Roman"/>
                <w:color w:val="000000"/>
                <w:kern w:val="0"/>
                <w:szCs w:val="21"/>
              </w:rPr>
              <w:t>Daviddale 255 IT</w:t>
            </w:r>
            <w:r w:rsidRPr="004F7608">
              <w:rPr>
                <w:rFonts w:ascii="Times New Roman" w:hAnsi="Times New Roman"/>
                <w:color w:val="000000"/>
                <w:kern w:val="0"/>
                <w:szCs w:val="21"/>
              </w:rPr>
              <w:t>的</w:t>
            </w:r>
            <w:r w:rsidRPr="004F7608">
              <w:rPr>
                <w:rFonts w:ascii="Times New Roman" w:hAnsi="Times New Roman"/>
                <w:color w:val="000000"/>
                <w:kern w:val="0"/>
                <w:szCs w:val="21"/>
              </w:rPr>
              <w:t>2</w:t>
            </w:r>
            <w:r w:rsidRPr="004F7608">
              <w:rPr>
                <w:rFonts w:ascii="Times New Roman" w:hAnsi="Times New Roman"/>
                <w:color w:val="000000"/>
                <w:kern w:val="0"/>
                <w:szCs w:val="21"/>
              </w:rPr>
              <w:t>号区。</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Msukaligwa</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Msukaligwa</w:t>
            </w:r>
            <w:r w:rsidRPr="004F7608">
              <w:rPr>
                <w:rFonts w:ascii="Times New Roman" w:hAnsi="Times New Roman"/>
                <w:color w:val="000000"/>
                <w:kern w:val="0"/>
                <w:szCs w:val="21"/>
              </w:rPr>
              <w:t>境内部分区域。以下农场以东区域（包括以下农场）：</w:t>
            </w:r>
            <w:r w:rsidRPr="004F7608">
              <w:rPr>
                <w:rFonts w:ascii="Times New Roman" w:hAnsi="Times New Roman"/>
                <w:color w:val="000000"/>
                <w:kern w:val="0"/>
                <w:szCs w:val="21"/>
              </w:rPr>
              <w:t>Isivimba 236 IT</w:t>
            </w:r>
            <w:r w:rsidRPr="004F7608">
              <w:rPr>
                <w:rFonts w:ascii="Times New Roman" w:hAnsi="Times New Roman"/>
                <w:color w:val="000000"/>
                <w:kern w:val="0"/>
                <w:szCs w:val="21"/>
              </w:rPr>
              <w:t>、</w:t>
            </w:r>
            <w:r w:rsidRPr="004F7608">
              <w:rPr>
                <w:rFonts w:ascii="Times New Roman" w:hAnsi="Times New Roman"/>
                <w:color w:val="000000"/>
                <w:kern w:val="0"/>
                <w:szCs w:val="21"/>
              </w:rPr>
              <w:t>Blairmore 237 IT</w:t>
            </w:r>
            <w:r w:rsidRPr="004F7608">
              <w:rPr>
                <w:rFonts w:ascii="Times New Roman" w:hAnsi="Times New Roman"/>
                <w:color w:val="000000"/>
                <w:kern w:val="0"/>
                <w:szCs w:val="21"/>
              </w:rPr>
              <w:t>、</w:t>
            </w:r>
            <w:r w:rsidRPr="004F7608">
              <w:rPr>
                <w:rFonts w:ascii="Times New Roman" w:hAnsi="Times New Roman"/>
                <w:color w:val="000000"/>
                <w:kern w:val="0"/>
                <w:szCs w:val="21"/>
              </w:rPr>
              <w:t>Dingleside 397 IT</w:t>
            </w:r>
            <w:r w:rsidRPr="004F7608">
              <w:rPr>
                <w:rFonts w:ascii="Times New Roman" w:hAnsi="Times New Roman"/>
                <w:color w:val="000000"/>
                <w:kern w:val="0"/>
                <w:szCs w:val="21"/>
              </w:rPr>
              <w:t>。</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Mkhondo</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Mkhondo</w:t>
            </w:r>
            <w:r w:rsidRPr="004F7608">
              <w:rPr>
                <w:rFonts w:ascii="Times New Roman" w:hAnsi="Times New Roman"/>
                <w:color w:val="000000"/>
                <w:kern w:val="0"/>
                <w:szCs w:val="21"/>
              </w:rPr>
              <w:t>境内部分区域。以下农场以东区域（包括以下农场）：</w:t>
            </w:r>
            <w:r w:rsidRPr="004F7608">
              <w:rPr>
                <w:rFonts w:ascii="Times New Roman" w:hAnsi="Times New Roman"/>
                <w:color w:val="000000"/>
                <w:kern w:val="0"/>
                <w:szCs w:val="21"/>
              </w:rPr>
              <w:t>Lions Glen 398 IT</w:t>
            </w:r>
            <w:r w:rsidRPr="004F7608">
              <w:rPr>
                <w:rFonts w:ascii="Times New Roman" w:hAnsi="Times New Roman"/>
                <w:color w:val="000000"/>
                <w:kern w:val="0"/>
                <w:szCs w:val="21"/>
              </w:rPr>
              <w:t>、</w:t>
            </w:r>
            <w:r w:rsidRPr="004F7608">
              <w:rPr>
                <w:rFonts w:ascii="Times New Roman" w:hAnsi="Times New Roman"/>
                <w:color w:val="000000"/>
                <w:kern w:val="0"/>
                <w:szCs w:val="21"/>
              </w:rPr>
              <w:t>De Hoop 402 IT</w:t>
            </w:r>
            <w:r w:rsidRPr="004F7608">
              <w:rPr>
                <w:rFonts w:ascii="Times New Roman" w:hAnsi="Times New Roman"/>
                <w:color w:val="000000"/>
                <w:kern w:val="0"/>
                <w:szCs w:val="21"/>
              </w:rPr>
              <w:t>、</w:t>
            </w:r>
            <w:r w:rsidRPr="004F7608">
              <w:rPr>
                <w:rFonts w:ascii="Times New Roman" w:hAnsi="Times New Roman"/>
                <w:color w:val="000000"/>
                <w:kern w:val="0"/>
                <w:szCs w:val="21"/>
              </w:rPr>
              <w:t>Tweepoort 404 IT</w:t>
            </w:r>
            <w:r w:rsidRPr="004F7608">
              <w:rPr>
                <w:rFonts w:ascii="Times New Roman" w:hAnsi="Times New Roman"/>
                <w:color w:val="000000"/>
                <w:kern w:val="0"/>
                <w:szCs w:val="21"/>
              </w:rPr>
              <w:t>、</w:t>
            </w:r>
            <w:r w:rsidRPr="004F7608">
              <w:rPr>
                <w:rFonts w:ascii="Times New Roman" w:hAnsi="Times New Roman"/>
                <w:color w:val="000000"/>
                <w:kern w:val="0"/>
                <w:szCs w:val="21"/>
              </w:rPr>
              <w:t>Merriekloof 420 IT</w:t>
            </w:r>
            <w:r w:rsidRPr="004F7608">
              <w:rPr>
                <w:rFonts w:ascii="Times New Roman" w:hAnsi="Times New Roman"/>
                <w:color w:val="000000"/>
                <w:kern w:val="0"/>
                <w:szCs w:val="21"/>
              </w:rPr>
              <w:t>、</w:t>
            </w:r>
            <w:r w:rsidRPr="004F7608">
              <w:rPr>
                <w:rFonts w:ascii="Times New Roman" w:hAnsi="Times New Roman"/>
                <w:color w:val="000000"/>
                <w:kern w:val="0"/>
                <w:szCs w:val="21"/>
              </w:rPr>
              <w:t>Kranskop 422 IT</w:t>
            </w:r>
            <w:r w:rsidRPr="004F7608">
              <w:rPr>
                <w:rFonts w:ascii="Times New Roman" w:hAnsi="Times New Roman"/>
                <w:color w:val="000000"/>
                <w:kern w:val="0"/>
                <w:szCs w:val="21"/>
              </w:rPr>
              <w:t>、</w:t>
            </w:r>
            <w:r w:rsidRPr="004F7608">
              <w:rPr>
                <w:rFonts w:ascii="Times New Roman" w:hAnsi="Times New Roman"/>
                <w:color w:val="000000"/>
                <w:kern w:val="0"/>
                <w:szCs w:val="21"/>
              </w:rPr>
              <w:t>Wolvenkop 427 IT</w:t>
            </w:r>
            <w:r w:rsidRPr="004F7608">
              <w:rPr>
                <w:rFonts w:ascii="Times New Roman" w:hAnsi="Times New Roman"/>
                <w:color w:val="000000"/>
                <w:kern w:val="0"/>
                <w:szCs w:val="21"/>
              </w:rPr>
              <w:t>、</w:t>
            </w:r>
            <w:r w:rsidRPr="004F7608">
              <w:rPr>
                <w:rFonts w:ascii="Times New Roman" w:hAnsi="Times New Roman"/>
                <w:color w:val="000000"/>
                <w:kern w:val="0"/>
                <w:szCs w:val="21"/>
              </w:rPr>
              <w:t>Ishlelo 441 IT</w:t>
            </w:r>
            <w:r w:rsidRPr="004F7608">
              <w:rPr>
                <w:rFonts w:ascii="Times New Roman" w:hAnsi="Times New Roman"/>
                <w:color w:val="000000"/>
                <w:kern w:val="0"/>
                <w:szCs w:val="21"/>
              </w:rPr>
              <w:t>、</w:t>
            </w:r>
            <w:r w:rsidRPr="004F7608">
              <w:rPr>
                <w:rFonts w:ascii="Times New Roman" w:hAnsi="Times New Roman"/>
                <w:color w:val="000000"/>
                <w:kern w:val="0"/>
                <w:szCs w:val="21"/>
              </w:rPr>
              <w:t>Kromrivier 445 IT</w:t>
            </w:r>
            <w:r w:rsidRPr="004F7608">
              <w:rPr>
                <w:rFonts w:ascii="Times New Roman" w:hAnsi="Times New Roman"/>
                <w:color w:val="000000"/>
                <w:kern w:val="0"/>
                <w:szCs w:val="21"/>
              </w:rPr>
              <w:t>、</w:t>
            </w:r>
            <w:r w:rsidRPr="004F7608">
              <w:rPr>
                <w:rFonts w:ascii="Times New Roman" w:hAnsi="Times New Roman"/>
                <w:color w:val="000000"/>
                <w:kern w:val="0"/>
                <w:szCs w:val="21"/>
              </w:rPr>
              <w:t>Leliefontein 493 IT</w:t>
            </w:r>
            <w:r w:rsidRPr="004F7608">
              <w:rPr>
                <w:rFonts w:ascii="Times New Roman" w:hAnsi="Times New Roman"/>
                <w:color w:val="000000"/>
                <w:kern w:val="0"/>
                <w:szCs w:val="21"/>
              </w:rPr>
              <w:t>、</w:t>
            </w:r>
            <w:r w:rsidRPr="004F7608">
              <w:rPr>
                <w:rFonts w:ascii="Times New Roman" w:hAnsi="Times New Roman"/>
                <w:color w:val="000000"/>
                <w:kern w:val="0"/>
                <w:szCs w:val="21"/>
              </w:rPr>
              <w:t>Derby 441 IT</w:t>
            </w:r>
            <w:r w:rsidRPr="004F7608">
              <w:rPr>
                <w:rFonts w:ascii="Times New Roman" w:hAnsi="Times New Roman"/>
                <w:color w:val="000000"/>
                <w:kern w:val="0"/>
                <w:szCs w:val="21"/>
              </w:rPr>
              <w:t>、</w:t>
            </w:r>
            <w:r w:rsidRPr="004F7608">
              <w:rPr>
                <w:rFonts w:ascii="Times New Roman" w:hAnsi="Times New Roman"/>
                <w:color w:val="000000"/>
                <w:kern w:val="0"/>
                <w:szCs w:val="21"/>
              </w:rPr>
              <w:t>Belfast 492 IT</w:t>
            </w:r>
            <w:r w:rsidRPr="004F7608">
              <w:rPr>
                <w:rFonts w:ascii="Times New Roman" w:hAnsi="Times New Roman"/>
                <w:color w:val="000000"/>
                <w:kern w:val="0"/>
                <w:szCs w:val="21"/>
              </w:rPr>
              <w:t>、</w:t>
            </w:r>
            <w:r w:rsidRPr="004F7608">
              <w:rPr>
                <w:rFonts w:ascii="Times New Roman" w:hAnsi="Times New Roman"/>
                <w:color w:val="000000"/>
                <w:kern w:val="0"/>
                <w:szCs w:val="21"/>
              </w:rPr>
              <w:t>Mooihoek 491 IT</w:t>
            </w:r>
            <w:r w:rsidRPr="004F7608">
              <w:rPr>
                <w:rFonts w:ascii="Times New Roman" w:hAnsi="Times New Roman"/>
                <w:color w:val="000000"/>
                <w:kern w:val="0"/>
                <w:szCs w:val="21"/>
              </w:rPr>
              <w:t>、</w:t>
            </w:r>
            <w:r w:rsidRPr="004F7608">
              <w:rPr>
                <w:rFonts w:ascii="Times New Roman" w:hAnsi="Times New Roman"/>
                <w:color w:val="000000"/>
                <w:kern w:val="0"/>
                <w:szCs w:val="21"/>
              </w:rPr>
              <w:t>Blesbokspruit 515 IT</w:t>
            </w:r>
            <w:r w:rsidRPr="004F7608">
              <w:rPr>
                <w:rFonts w:ascii="Times New Roman" w:hAnsi="Times New Roman"/>
                <w:color w:val="000000"/>
                <w:kern w:val="0"/>
                <w:szCs w:val="21"/>
              </w:rPr>
              <w:t>、</w:t>
            </w:r>
            <w:r w:rsidRPr="004F7608">
              <w:rPr>
                <w:rFonts w:ascii="Times New Roman" w:hAnsi="Times New Roman"/>
                <w:color w:val="000000"/>
                <w:kern w:val="0"/>
                <w:szCs w:val="21"/>
              </w:rPr>
              <w:t>Athalie 520 IT</w:t>
            </w:r>
            <w:r w:rsidRPr="004F7608">
              <w:rPr>
                <w:rFonts w:ascii="Times New Roman" w:hAnsi="Times New Roman"/>
                <w:color w:val="000000"/>
                <w:kern w:val="0"/>
                <w:szCs w:val="21"/>
              </w:rPr>
              <w:t>、</w:t>
            </w:r>
            <w:r w:rsidRPr="004F7608">
              <w:rPr>
                <w:rFonts w:ascii="Times New Roman" w:hAnsi="Times New Roman"/>
                <w:color w:val="000000"/>
                <w:kern w:val="0"/>
                <w:szCs w:val="21"/>
              </w:rPr>
              <w:t>Vrede 152 HT</w:t>
            </w:r>
            <w:r w:rsidRPr="004F7608">
              <w:rPr>
                <w:rFonts w:ascii="Times New Roman" w:hAnsi="Times New Roman"/>
                <w:color w:val="000000"/>
                <w:kern w:val="0"/>
                <w:szCs w:val="21"/>
              </w:rPr>
              <w:t>、</w:t>
            </w:r>
            <w:r w:rsidRPr="004F7608">
              <w:rPr>
                <w:rFonts w:ascii="Times New Roman" w:hAnsi="Times New Roman"/>
                <w:color w:val="000000"/>
                <w:kern w:val="0"/>
                <w:szCs w:val="21"/>
              </w:rPr>
              <w:t>Witkloof 153 HT</w:t>
            </w:r>
            <w:r w:rsidRPr="004F7608">
              <w:rPr>
                <w:rFonts w:ascii="Times New Roman" w:hAnsi="Times New Roman"/>
                <w:color w:val="000000"/>
                <w:kern w:val="0"/>
                <w:szCs w:val="21"/>
              </w:rPr>
              <w:t>、</w:t>
            </w:r>
            <w:r w:rsidRPr="004F7608">
              <w:rPr>
                <w:rFonts w:ascii="Times New Roman" w:hAnsi="Times New Roman"/>
                <w:color w:val="000000"/>
                <w:kern w:val="0"/>
                <w:szCs w:val="21"/>
              </w:rPr>
              <w:t>De Kraalen 160 HT</w:t>
            </w:r>
            <w:r w:rsidRPr="004F7608">
              <w:rPr>
                <w:rFonts w:ascii="Times New Roman" w:hAnsi="Times New Roman"/>
                <w:color w:val="000000"/>
                <w:kern w:val="0"/>
                <w:szCs w:val="21"/>
              </w:rPr>
              <w:t>、</w:t>
            </w:r>
            <w:r w:rsidRPr="004F7608">
              <w:rPr>
                <w:rFonts w:ascii="Times New Roman" w:hAnsi="Times New Roman"/>
                <w:color w:val="000000"/>
                <w:kern w:val="0"/>
                <w:szCs w:val="21"/>
              </w:rPr>
              <w:t>Bakenkop 157 HT</w:t>
            </w:r>
            <w:r w:rsidRPr="004F7608">
              <w:rPr>
                <w:rFonts w:ascii="Times New Roman" w:hAnsi="Times New Roman"/>
                <w:color w:val="000000"/>
                <w:kern w:val="0"/>
                <w:szCs w:val="21"/>
              </w:rPr>
              <w:t>、</w:t>
            </w:r>
            <w:r w:rsidRPr="004F7608">
              <w:rPr>
                <w:rFonts w:ascii="Times New Roman" w:hAnsi="Times New Roman"/>
                <w:color w:val="000000"/>
                <w:kern w:val="0"/>
                <w:szCs w:val="21"/>
              </w:rPr>
              <w:t>Potgieterskeus 180 HU</w:t>
            </w:r>
            <w:r w:rsidRPr="004F7608">
              <w:rPr>
                <w:rFonts w:ascii="Times New Roman" w:hAnsi="Times New Roman"/>
                <w:color w:val="000000"/>
                <w:kern w:val="0"/>
                <w:szCs w:val="21"/>
              </w:rPr>
              <w:t>、</w:t>
            </w:r>
            <w:r w:rsidRPr="004F7608">
              <w:rPr>
                <w:rFonts w:ascii="Times New Roman" w:hAnsi="Times New Roman"/>
                <w:color w:val="000000"/>
                <w:kern w:val="0"/>
                <w:szCs w:val="21"/>
              </w:rPr>
              <w:t>Bloemendal 10 HU</w:t>
            </w:r>
            <w:r w:rsidRPr="004F7608">
              <w:rPr>
                <w:rFonts w:ascii="Times New Roman" w:hAnsi="Times New Roman"/>
                <w:color w:val="000000"/>
                <w:kern w:val="0"/>
                <w:szCs w:val="21"/>
              </w:rPr>
              <w:t>、</w:t>
            </w:r>
            <w:r w:rsidRPr="004F7608">
              <w:rPr>
                <w:rFonts w:ascii="Times New Roman" w:hAnsi="Times New Roman"/>
                <w:color w:val="000000"/>
                <w:kern w:val="0"/>
                <w:szCs w:val="21"/>
              </w:rPr>
              <w:t>Wagendrift 12 HU</w:t>
            </w:r>
            <w:r w:rsidRPr="004F7608">
              <w:rPr>
                <w:rFonts w:ascii="Times New Roman" w:hAnsi="Times New Roman"/>
                <w:color w:val="000000"/>
                <w:kern w:val="0"/>
                <w:szCs w:val="21"/>
              </w:rPr>
              <w:t>、</w:t>
            </w:r>
            <w:r w:rsidRPr="004F7608">
              <w:rPr>
                <w:rFonts w:ascii="Times New Roman" w:hAnsi="Times New Roman"/>
                <w:color w:val="000000"/>
                <w:kern w:val="0"/>
                <w:szCs w:val="21"/>
              </w:rPr>
              <w:t>Warmbad 18 HU</w:t>
            </w:r>
            <w:r w:rsidRPr="004F7608">
              <w:rPr>
                <w:rFonts w:ascii="Times New Roman" w:hAnsi="Times New Roman"/>
                <w:color w:val="000000"/>
                <w:kern w:val="0"/>
                <w:szCs w:val="21"/>
              </w:rPr>
              <w:t>、</w:t>
            </w:r>
            <w:r w:rsidRPr="004F7608">
              <w:rPr>
                <w:rFonts w:ascii="Times New Roman" w:hAnsi="Times New Roman"/>
                <w:color w:val="000000"/>
                <w:kern w:val="0"/>
                <w:szCs w:val="21"/>
              </w:rPr>
              <w:t>Pypklipberg 21 HU</w:t>
            </w:r>
            <w:r w:rsidRPr="004F7608">
              <w:rPr>
                <w:rFonts w:ascii="Times New Roman" w:hAnsi="Times New Roman"/>
                <w:color w:val="000000"/>
                <w:kern w:val="0"/>
                <w:szCs w:val="21"/>
              </w:rPr>
              <w:t>、</w:t>
            </w:r>
            <w:r w:rsidRPr="004F7608">
              <w:rPr>
                <w:rFonts w:ascii="Times New Roman" w:hAnsi="Times New Roman"/>
                <w:color w:val="000000"/>
                <w:kern w:val="0"/>
                <w:szCs w:val="21"/>
              </w:rPr>
              <w:t>Delft 22 HU</w:t>
            </w:r>
            <w:r w:rsidRPr="004F7608">
              <w:rPr>
                <w:rFonts w:ascii="Times New Roman" w:hAnsi="Times New Roman"/>
                <w:color w:val="000000"/>
                <w:kern w:val="0"/>
                <w:szCs w:val="21"/>
              </w:rPr>
              <w:t>、</w:t>
            </w:r>
            <w:r w:rsidRPr="004F7608">
              <w:rPr>
                <w:rFonts w:ascii="Times New Roman" w:hAnsi="Times New Roman"/>
                <w:color w:val="000000"/>
                <w:kern w:val="0"/>
                <w:szCs w:val="21"/>
              </w:rPr>
              <w:t>Welkom 26 HU</w:t>
            </w:r>
            <w:r w:rsidRPr="004F7608">
              <w:rPr>
                <w:rFonts w:ascii="Times New Roman" w:hAnsi="Times New Roman"/>
                <w:color w:val="000000"/>
                <w:kern w:val="0"/>
                <w:szCs w:val="21"/>
              </w:rPr>
              <w:t>、</w:t>
            </w:r>
            <w:r w:rsidRPr="004F7608">
              <w:rPr>
                <w:rFonts w:ascii="Times New Roman" w:hAnsi="Times New Roman"/>
                <w:color w:val="000000"/>
                <w:kern w:val="0"/>
                <w:szCs w:val="21"/>
              </w:rPr>
              <w:t>Bergplaats 25 HU</w:t>
            </w:r>
            <w:r w:rsidRPr="004F7608">
              <w:rPr>
                <w:rFonts w:ascii="Times New Roman" w:hAnsi="Times New Roman"/>
                <w:color w:val="000000"/>
                <w:kern w:val="0"/>
                <w:szCs w:val="21"/>
              </w:rPr>
              <w:t>。</w:t>
            </w:r>
          </w:p>
        </w:tc>
      </w:tr>
      <w:tr w:rsidR="00680663" w:rsidRPr="004F7608" w:rsidTr="00F05B26">
        <w:trPr>
          <w:trHeight w:val="20"/>
        </w:trPr>
        <w:tc>
          <w:tcPr>
            <w:tcW w:w="738"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夸祖鲁</w:t>
            </w:r>
            <w:r w:rsidRPr="004F7608">
              <w:rPr>
                <w:rFonts w:ascii="Times New Roman" w:hAnsi="Times New Roman"/>
                <w:color w:val="000000"/>
                <w:kern w:val="0"/>
                <w:szCs w:val="21"/>
              </w:rPr>
              <w:t>-</w:t>
            </w:r>
            <w:r w:rsidRPr="004F7608">
              <w:rPr>
                <w:rFonts w:ascii="Times New Roman" w:hAnsi="Times New Roman"/>
                <w:color w:val="000000"/>
                <w:kern w:val="0"/>
                <w:szCs w:val="21"/>
              </w:rPr>
              <w:t>纳塔尔省口蹄疫无疫区中实施移运控制的重点监测区</w:t>
            </w:r>
          </w:p>
        </w:tc>
        <w:tc>
          <w:tcPr>
            <w:tcW w:w="300"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jc w:val="center"/>
              <w:rPr>
                <w:rFonts w:ascii="Times New Roman" w:hAnsi="Times New Roman"/>
                <w:color w:val="000000"/>
                <w:kern w:val="0"/>
                <w:szCs w:val="21"/>
              </w:rPr>
            </w:pPr>
            <w:r w:rsidRPr="004F7608">
              <w:rPr>
                <w:rFonts w:ascii="Times New Roman" w:hAnsi="Times New Roman"/>
                <w:color w:val="000000"/>
                <w:kern w:val="0"/>
                <w:szCs w:val="21"/>
              </w:rPr>
              <w:t>无疫区</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 w:val="18"/>
                <w:szCs w:val="18"/>
              </w:rPr>
            </w:pPr>
            <w:r w:rsidRPr="004F7608">
              <w:rPr>
                <w:rFonts w:ascii="Times New Roman" w:hAnsi="Times New Roman"/>
                <w:color w:val="000000"/>
                <w:kern w:val="0"/>
                <w:sz w:val="18"/>
                <w:szCs w:val="18"/>
              </w:rPr>
              <w:t>夸祖鲁</w:t>
            </w:r>
            <w:r w:rsidRPr="004F7608">
              <w:rPr>
                <w:rFonts w:ascii="Times New Roman" w:hAnsi="Times New Roman"/>
                <w:color w:val="000000"/>
                <w:kern w:val="0"/>
                <w:sz w:val="18"/>
                <w:szCs w:val="18"/>
              </w:rPr>
              <w:t>-</w:t>
            </w:r>
            <w:r w:rsidRPr="004F7608">
              <w:rPr>
                <w:rFonts w:ascii="Times New Roman" w:hAnsi="Times New Roman"/>
                <w:color w:val="000000"/>
                <w:kern w:val="0"/>
                <w:sz w:val="18"/>
                <w:szCs w:val="18"/>
              </w:rPr>
              <w:t>纳塔尔省</w:t>
            </w:r>
            <w:r w:rsidRPr="004F7608">
              <w:rPr>
                <w:rFonts w:ascii="Times New Roman" w:hAnsi="Times New Roman"/>
                <w:color w:val="000000"/>
                <w:kern w:val="0"/>
                <w:sz w:val="18"/>
                <w:szCs w:val="18"/>
              </w:rPr>
              <w:br/>
            </w:r>
            <w:r w:rsidRPr="004F7608">
              <w:rPr>
                <w:rFonts w:ascii="Times New Roman" w:hAnsi="Times New Roman"/>
                <w:color w:val="000000"/>
                <w:kern w:val="0"/>
                <w:szCs w:val="21"/>
              </w:rPr>
              <w:t>KwaZulu-Natal</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Umkhanyakude</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Jozini</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Jozini</w:t>
            </w:r>
            <w:r w:rsidRPr="004F7608">
              <w:rPr>
                <w:rFonts w:ascii="Times New Roman" w:hAnsi="Times New Roman"/>
                <w:color w:val="000000"/>
                <w:kern w:val="0"/>
                <w:szCs w:val="21"/>
              </w:rPr>
              <w:t>境内部分区域。</w:t>
            </w:r>
            <w:r w:rsidRPr="004F7608">
              <w:rPr>
                <w:rFonts w:ascii="Times New Roman" w:hAnsi="Times New Roman"/>
                <w:color w:val="000000"/>
                <w:kern w:val="0"/>
                <w:szCs w:val="21"/>
              </w:rPr>
              <w:t xml:space="preserve">Mkhuzi </w:t>
            </w:r>
            <w:r w:rsidRPr="004F7608">
              <w:rPr>
                <w:rFonts w:ascii="Times New Roman" w:hAnsi="Times New Roman"/>
                <w:color w:val="000000"/>
                <w:kern w:val="0"/>
                <w:szCs w:val="21"/>
              </w:rPr>
              <w:t>河以北，但不包括</w:t>
            </w:r>
            <w:proofErr w:type="gramStart"/>
            <w:r w:rsidRPr="004F7608">
              <w:rPr>
                <w:rFonts w:ascii="Times New Roman" w:hAnsi="Times New Roman"/>
                <w:color w:val="000000"/>
                <w:kern w:val="0"/>
                <w:szCs w:val="21"/>
              </w:rPr>
              <w:t>已划立的</w:t>
            </w:r>
            <w:proofErr w:type="gramEnd"/>
            <w:r w:rsidRPr="004F7608">
              <w:rPr>
                <w:rFonts w:ascii="Times New Roman" w:hAnsi="Times New Roman"/>
                <w:color w:val="000000"/>
                <w:kern w:val="0"/>
                <w:szCs w:val="21"/>
              </w:rPr>
              <w:t>保护区，南非</w:t>
            </w:r>
            <w:r w:rsidRPr="004F7608">
              <w:rPr>
                <w:rFonts w:ascii="Times New Roman" w:hAnsi="Times New Roman"/>
                <w:color w:val="000000"/>
                <w:kern w:val="0"/>
                <w:szCs w:val="21"/>
              </w:rPr>
              <w:t>-</w:t>
            </w:r>
            <w:r w:rsidRPr="004F7608">
              <w:rPr>
                <w:rFonts w:ascii="Times New Roman" w:hAnsi="Times New Roman"/>
                <w:color w:val="000000"/>
                <w:kern w:val="0"/>
                <w:szCs w:val="21"/>
              </w:rPr>
              <w:t>斯威士兰国境线围栏以东，以下农场东部围栏以东至</w:t>
            </w:r>
            <w:r w:rsidRPr="004F7608">
              <w:rPr>
                <w:rFonts w:ascii="Times New Roman" w:hAnsi="Times New Roman"/>
                <w:color w:val="000000"/>
                <w:kern w:val="0"/>
                <w:szCs w:val="21"/>
              </w:rPr>
              <w:t>Mkhuzi</w:t>
            </w:r>
            <w:r w:rsidRPr="004F7608">
              <w:rPr>
                <w:rFonts w:ascii="Times New Roman" w:hAnsi="Times New Roman"/>
                <w:color w:val="000000"/>
                <w:kern w:val="0"/>
                <w:szCs w:val="21"/>
              </w:rPr>
              <w:t>河之间（但不包括以下农场）：</w:t>
            </w:r>
            <w:r w:rsidRPr="004F7608">
              <w:rPr>
                <w:rFonts w:ascii="Times New Roman" w:hAnsi="Times New Roman"/>
                <w:color w:val="000000"/>
                <w:kern w:val="0"/>
                <w:szCs w:val="21"/>
              </w:rPr>
              <w:t>Pongola 79 HU</w:t>
            </w:r>
            <w:r w:rsidRPr="004F7608">
              <w:rPr>
                <w:rFonts w:ascii="Times New Roman" w:hAnsi="Times New Roman"/>
                <w:color w:val="000000"/>
                <w:kern w:val="0"/>
                <w:szCs w:val="21"/>
              </w:rPr>
              <w:t>、</w:t>
            </w:r>
            <w:r w:rsidRPr="004F7608">
              <w:rPr>
                <w:rFonts w:ascii="Times New Roman" w:hAnsi="Times New Roman"/>
                <w:color w:val="000000"/>
                <w:kern w:val="0"/>
                <w:szCs w:val="21"/>
              </w:rPr>
              <w:t>Pongola 82 HU</w:t>
            </w:r>
            <w:r w:rsidRPr="004F7608">
              <w:rPr>
                <w:rFonts w:ascii="Times New Roman" w:hAnsi="Times New Roman"/>
                <w:color w:val="000000"/>
                <w:kern w:val="0"/>
                <w:szCs w:val="21"/>
              </w:rPr>
              <w:t>、</w:t>
            </w:r>
            <w:r w:rsidRPr="004F7608">
              <w:rPr>
                <w:rFonts w:ascii="Times New Roman" w:hAnsi="Times New Roman"/>
                <w:color w:val="000000"/>
                <w:kern w:val="0"/>
                <w:szCs w:val="21"/>
              </w:rPr>
              <w:t>Pongola 83 HU</w:t>
            </w:r>
            <w:r w:rsidRPr="004F7608">
              <w:rPr>
                <w:rFonts w:ascii="Times New Roman" w:hAnsi="Times New Roman"/>
                <w:color w:val="000000"/>
                <w:kern w:val="0"/>
                <w:szCs w:val="21"/>
              </w:rPr>
              <w:t>、</w:t>
            </w:r>
            <w:r w:rsidRPr="004F7608">
              <w:rPr>
                <w:rFonts w:ascii="Times New Roman" w:hAnsi="Times New Roman"/>
                <w:color w:val="000000"/>
                <w:kern w:val="0"/>
                <w:szCs w:val="21"/>
              </w:rPr>
              <w:t>Pongola 84 HU</w:t>
            </w:r>
            <w:r w:rsidRPr="004F7608">
              <w:rPr>
                <w:rFonts w:ascii="Times New Roman" w:hAnsi="Times New Roman"/>
                <w:color w:val="000000"/>
                <w:kern w:val="0"/>
                <w:szCs w:val="21"/>
              </w:rPr>
              <w:t>、</w:t>
            </w:r>
            <w:r w:rsidRPr="004F7608">
              <w:rPr>
                <w:rFonts w:ascii="Times New Roman" w:hAnsi="Times New Roman"/>
                <w:color w:val="000000"/>
                <w:kern w:val="0"/>
                <w:szCs w:val="21"/>
              </w:rPr>
              <w:t>Pongola 85 HU</w:t>
            </w:r>
            <w:r w:rsidRPr="004F7608">
              <w:rPr>
                <w:rFonts w:ascii="Times New Roman" w:hAnsi="Times New Roman"/>
                <w:color w:val="000000"/>
                <w:kern w:val="0"/>
                <w:szCs w:val="21"/>
              </w:rPr>
              <w:t>、</w:t>
            </w:r>
            <w:r w:rsidRPr="004F7608">
              <w:rPr>
                <w:rFonts w:ascii="Times New Roman" w:hAnsi="Times New Roman"/>
                <w:color w:val="000000"/>
                <w:kern w:val="0"/>
                <w:szCs w:val="21"/>
              </w:rPr>
              <w:t>Pongola 86 HU</w:t>
            </w:r>
            <w:r w:rsidRPr="004F7608">
              <w:rPr>
                <w:rFonts w:ascii="Times New Roman" w:hAnsi="Times New Roman"/>
                <w:color w:val="000000"/>
                <w:kern w:val="0"/>
                <w:szCs w:val="21"/>
              </w:rPr>
              <w:t>、</w:t>
            </w:r>
            <w:r w:rsidRPr="004F7608">
              <w:rPr>
                <w:rFonts w:ascii="Times New Roman" w:hAnsi="Times New Roman"/>
                <w:color w:val="000000"/>
                <w:kern w:val="0"/>
                <w:szCs w:val="21"/>
              </w:rPr>
              <w:t>Pongola 87 HU</w:t>
            </w:r>
            <w:r w:rsidRPr="004F7608">
              <w:rPr>
                <w:rFonts w:ascii="Times New Roman" w:hAnsi="Times New Roman"/>
                <w:color w:val="000000"/>
                <w:kern w:val="0"/>
                <w:szCs w:val="21"/>
              </w:rPr>
              <w:t>、</w:t>
            </w:r>
            <w:r w:rsidRPr="004F7608">
              <w:rPr>
                <w:rFonts w:ascii="Times New Roman" w:hAnsi="Times New Roman"/>
                <w:color w:val="000000"/>
                <w:kern w:val="0"/>
                <w:szCs w:val="21"/>
              </w:rPr>
              <w:t>Pongola 88 HU</w:t>
            </w:r>
            <w:r w:rsidRPr="004F7608">
              <w:rPr>
                <w:rFonts w:ascii="Times New Roman" w:hAnsi="Times New Roman"/>
                <w:color w:val="000000"/>
                <w:kern w:val="0"/>
                <w:szCs w:val="21"/>
              </w:rPr>
              <w:t>、</w:t>
            </w:r>
            <w:r w:rsidRPr="004F7608">
              <w:rPr>
                <w:rFonts w:ascii="Times New Roman" w:hAnsi="Times New Roman"/>
                <w:color w:val="000000"/>
                <w:kern w:val="0"/>
                <w:szCs w:val="21"/>
              </w:rPr>
              <w:t>Pongola 90 HU</w:t>
            </w:r>
            <w:r w:rsidRPr="004F7608">
              <w:rPr>
                <w:rFonts w:ascii="Times New Roman" w:hAnsi="Times New Roman"/>
                <w:color w:val="000000"/>
                <w:kern w:val="0"/>
                <w:szCs w:val="21"/>
              </w:rPr>
              <w:t>、</w:t>
            </w:r>
            <w:r w:rsidRPr="004F7608">
              <w:rPr>
                <w:rFonts w:ascii="Times New Roman" w:hAnsi="Times New Roman"/>
                <w:color w:val="000000"/>
                <w:kern w:val="0"/>
                <w:szCs w:val="21"/>
              </w:rPr>
              <w:t>Pongola 92 HU</w:t>
            </w:r>
            <w:r w:rsidRPr="004F7608">
              <w:rPr>
                <w:rFonts w:ascii="Times New Roman" w:hAnsi="Times New Roman"/>
                <w:color w:val="000000"/>
                <w:kern w:val="0"/>
                <w:szCs w:val="21"/>
              </w:rPr>
              <w:t>、</w:t>
            </w:r>
            <w:r w:rsidRPr="004F7608">
              <w:rPr>
                <w:rFonts w:ascii="Times New Roman" w:hAnsi="Times New Roman"/>
                <w:color w:val="000000"/>
                <w:kern w:val="0"/>
                <w:szCs w:val="21"/>
              </w:rPr>
              <w:lastRenderedPageBreak/>
              <w:t>Poortopia 778 HV</w:t>
            </w:r>
            <w:r w:rsidRPr="004F7608">
              <w:rPr>
                <w:rFonts w:ascii="Times New Roman" w:hAnsi="Times New Roman"/>
                <w:color w:val="000000"/>
                <w:kern w:val="0"/>
                <w:szCs w:val="21"/>
              </w:rPr>
              <w:t>、</w:t>
            </w:r>
            <w:r w:rsidRPr="004F7608">
              <w:rPr>
                <w:rFonts w:ascii="Times New Roman" w:hAnsi="Times New Roman"/>
                <w:color w:val="000000"/>
                <w:kern w:val="0"/>
                <w:szCs w:val="21"/>
              </w:rPr>
              <w:t>Uitgevallen 613 HV</w:t>
            </w:r>
            <w:r w:rsidRPr="004F7608">
              <w:rPr>
                <w:rFonts w:ascii="Times New Roman" w:hAnsi="Times New Roman"/>
                <w:color w:val="000000"/>
                <w:kern w:val="0"/>
                <w:szCs w:val="21"/>
              </w:rPr>
              <w:t>、</w:t>
            </w:r>
            <w:r w:rsidRPr="004F7608">
              <w:rPr>
                <w:rFonts w:ascii="Times New Roman" w:hAnsi="Times New Roman"/>
                <w:color w:val="000000"/>
                <w:kern w:val="0"/>
                <w:szCs w:val="21"/>
              </w:rPr>
              <w:t>Avondstond 581 HV</w:t>
            </w:r>
            <w:r w:rsidRPr="004F7608">
              <w:rPr>
                <w:rFonts w:ascii="Times New Roman" w:hAnsi="Times New Roman"/>
                <w:color w:val="000000"/>
                <w:kern w:val="0"/>
                <w:szCs w:val="21"/>
              </w:rPr>
              <w:t>、</w:t>
            </w:r>
            <w:r w:rsidRPr="004F7608">
              <w:rPr>
                <w:rFonts w:ascii="Times New Roman" w:hAnsi="Times New Roman"/>
                <w:color w:val="000000"/>
                <w:kern w:val="0"/>
                <w:szCs w:val="21"/>
              </w:rPr>
              <w:t>598 HV</w:t>
            </w:r>
            <w:r w:rsidRPr="004F7608">
              <w:rPr>
                <w:rFonts w:ascii="Times New Roman" w:hAnsi="Times New Roman"/>
                <w:color w:val="000000"/>
                <w:kern w:val="0"/>
                <w:szCs w:val="21"/>
              </w:rPr>
              <w:t>。另外还包括</w:t>
            </w:r>
            <w:r w:rsidRPr="004F7608">
              <w:rPr>
                <w:rFonts w:ascii="Times New Roman" w:hAnsi="Times New Roman"/>
                <w:color w:val="000000"/>
                <w:kern w:val="0"/>
                <w:szCs w:val="21"/>
              </w:rPr>
              <w:t>Mkhuzi</w:t>
            </w:r>
            <w:r w:rsidRPr="004F7608">
              <w:rPr>
                <w:rFonts w:ascii="Times New Roman" w:hAnsi="Times New Roman"/>
                <w:color w:val="000000"/>
                <w:kern w:val="0"/>
                <w:szCs w:val="21"/>
              </w:rPr>
              <w:t>野生动物保护区北部沿</w:t>
            </w:r>
            <w:r w:rsidRPr="004F7608">
              <w:rPr>
                <w:rFonts w:ascii="Times New Roman" w:hAnsi="Times New Roman"/>
                <w:color w:val="000000"/>
                <w:kern w:val="0"/>
                <w:szCs w:val="21"/>
              </w:rPr>
              <w:t>Mkhuzi</w:t>
            </w:r>
            <w:r w:rsidRPr="004F7608">
              <w:rPr>
                <w:rFonts w:ascii="Times New Roman" w:hAnsi="Times New Roman"/>
                <w:color w:val="000000"/>
                <w:kern w:val="0"/>
                <w:szCs w:val="21"/>
              </w:rPr>
              <w:t>河向北直至</w:t>
            </w:r>
            <w:r w:rsidRPr="004F7608">
              <w:rPr>
                <w:rFonts w:ascii="Times New Roman" w:hAnsi="Times New Roman"/>
                <w:color w:val="000000"/>
                <w:kern w:val="0"/>
                <w:szCs w:val="21"/>
              </w:rPr>
              <w:t>Mkhuzi</w:t>
            </w:r>
            <w:r w:rsidRPr="004F7608">
              <w:rPr>
                <w:rFonts w:ascii="Times New Roman" w:hAnsi="Times New Roman"/>
                <w:color w:val="000000"/>
                <w:kern w:val="0"/>
                <w:szCs w:val="21"/>
              </w:rPr>
              <w:t>河与</w:t>
            </w:r>
            <w:r w:rsidRPr="004F7608">
              <w:rPr>
                <w:rFonts w:ascii="Times New Roman" w:hAnsi="Times New Roman"/>
                <w:color w:val="000000"/>
                <w:kern w:val="0"/>
                <w:szCs w:val="21"/>
              </w:rPr>
              <w:t>Isimangaliso</w:t>
            </w:r>
            <w:r w:rsidRPr="004F7608">
              <w:rPr>
                <w:rFonts w:ascii="Times New Roman" w:hAnsi="Times New Roman"/>
                <w:color w:val="000000"/>
                <w:kern w:val="0"/>
                <w:szCs w:val="21"/>
              </w:rPr>
              <w:t>湿地公园（</w:t>
            </w:r>
            <w:r w:rsidRPr="004F7608">
              <w:rPr>
                <w:rFonts w:ascii="Times New Roman" w:hAnsi="Times New Roman"/>
                <w:color w:val="000000"/>
                <w:kern w:val="0"/>
                <w:szCs w:val="21"/>
              </w:rPr>
              <w:t>St Lucia</w:t>
            </w:r>
            <w:r w:rsidRPr="004F7608">
              <w:rPr>
                <w:rFonts w:ascii="Times New Roman" w:hAnsi="Times New Roman"/>
                <w:color w:val="000000"/>
                <w:kern w:val="0"/>
                <w:szCs w:val="21"/>
              </w:rPr>
              <w:t>湿地公园）北部围栏交汇处（</w:t>
            </w:r>
            <w:r w:rsidRPr="004F7608">
              <w:rPr>
                <w:rFonts w:ascii="Times New Roman" w:hAnsi="Times New Roman"/>
                <w:color w:val="000000"/>
                <w:kern w:val="0"/>
                <w:szCs w:val="21"/>
              </w:rPr>
              <w:t>E32°24</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39.9</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/S27°39</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39.3</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 w:val="18"/>
                <w:szCs w:val="18"/>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 w:val="18"/>
                <w:szCs w:val="18"/>
              </w:rPr>
            </w:pPr>
            <w:r w:rsidRPr="004F7608">
              <w:rPr>
                <w:rFonts w:ascii="Times New Roman" w:hAnsi="Times New Roman"/>
                <w:color w:val="000000"/>
                <w:kern w:val="0"/>
                <w:sz w:val="18"/>
                <w:szCs w:val="18"/>
              </w:rPr>
              <w:t>Umhlabuyalingana</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Umhlabuyalingana</w:t>
            </w:r>
            <w:r w:rsidRPr="004F7608">
              <w:rPr>
                <w:rFonts w:ascii="Times New Roman" w:hAnsi="Times New Roman"/>
                <w:color w:val="000000"/>
                <w:kern w:val="0"/>
                <w:szCs w:val="21"/>
              </w:rPr>
              <w:t>境内部分区域，不包括</w:t>
            </w:r>
            <w:proofErr w:type="gramStart"/>
            <w:r w:rsidRPr="004F7608">
              <w:rPr>
                <w:rFonts w:ascii="Times New Roman" w:hAnsi="Times New Roman"/>
                <w:color w:val="000000"/>
                <w:kern w:val="0"/>
                <w:szCs w:val="21"/>
              </w:rPr>
              <w:t>已划立的</w:t>
            </w:r>
            <w:proofErr w:type="gramEnd"/>
            <w:r w:rsidRPr="004F7608">
              <w:rPr>
                <w:rFonts w:ascii="Times New Roman" w:hAnsi="Times New Roman"/>
                <w:color w:val="000000"/>
                <w:kern w:val="0"/>
                <w:szCs w:val="21"/>
              </w:rPr>
              <w:t>保护区。</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 w:val="18"/>
                <w:szCs w:val="18"/>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Big 5 False Bay</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Big 5 False Bay</w:t>
            </w:r>
            <w:r w:rsidRPr="004F7608">
              <w:rPr>
                <w:rFonts w:ascii="Times New Roman" w:hAnsi="Times New Roman"/>
                <w:color w:val="000000"/>
                <w:kern w:val="0"/>
                <w:szCs w:val="21"/>
              </w:rPr>
              <w:t>境内部分区域。</w:t>
            </w:r>
            <w:r w:rsidRPr="004F7608">
              <w:rPr>
                <w:rFonts w:ascii="Times New Roman" w:hAnsi="Times New Roman"/>
                <w:color w:val="000000"/>
                <w:kern w:val="0"/>
                <w:szCs w:val="21"/>
              </w:rPr>
              <w:t>Isimangaliso</w:t>
            </w:r>
            <w:r w:rsidRPr="004F7608">
              <w:rPr>
                <w:rFonts w:ascii="Times New Roman" w:hAnsi="Times New Roman"/>
                <w:color w:val="000000"/>
                <w:kern w:val="0"/>
                <w:szCs w:val="21"/>
              </w:rPr>
              <w:t>湿地公园北部，其北部围栏至围栏与印度洋交汇处（</w:t>
            </w:r>
            <w:r w:rsidRPr="004F7608">
              <w:rPr>
                <w:rFonts w:ascii="Times New Roman" w:hAnsi="Times New Roman"/>
                <w:color w:val="000000"/>
                <w:kern w:val="0"/>
                <w:szCs w:val="21"/>
              </w:rPr>
              <w:t>E32°40</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09.2</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/S27°33</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27.6</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w:t>
            </w:r>
          </w:p>
        </w:tc>
      </w:tr>
      <w:tr w:rsidR="00680663" w:rsidRPr="004F7608" w:rsidTr="00F05B26">
        <w:trPr>
          <w:trHeight w:val="312"/>
        </w:trPr>
        <w:tc>
          <w:tcPr>
            <w:tcW w:w="738"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夸祖鲁</w:t>
            </w:r>
            <w:r w:rsidRPr="004F7608">
              <w:rPr>
                <w:rFonts w:ascii="Times New Roman" w:hAnsi="Times New Roman"/>
                <w:color w:val="000000"/>
                <w:kern w:val="0"/>
                <w:szCs w:val="21"/>
              </w:rPr>
              <w:t>-</w:t>
            </w:r>
            <w:r w:rsidRPr="004F7608">
              <w:rPr>
                <w:rFonts w:ascii="Times New Roman" w:hAnsi="Times New Roman"/>
                <w:color w:val="000000"/>
                <w:kern w:val="0"/>
                <w:szCs w:val="21"/>
              </w:rPr>
              <w:t>纳塔尔省口蹄疫无疫区中的重点监测区</w:t>
            </w:r>
          </w:p>
        </w:tc>
        <w:tc>
          <w:tcPr>
            <w:tcW w:w="300"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jc w:val="center"/>
              <w:rPr>
                <w:rFonts w:ascii="Times New Roman" w:hAnsi="Times New Roman"/>
                <w:color w:val="000000"/>
                <w:kern w:val="0"/>
                <w:szCs w:val="21"/>
              </w:rPr>
            </w:pPr>
            <w:r w:rsidRPr="004F7608">
              <w:rPr>
                <w:rFonts w:ascii="Times New Roman" w:hAnsi="Times New Roman"/>
                <w:color w:val="000000"/>
                <w:kern w:val="0"/>
                <w:szCs w:val="21"/>
              </w:rPr>
              <w:t>无疫区</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 w:val="18"/>
                <w:szCs w:val="18"/>
              </w:rPr>
            </w:pPr>
            <w:r w:rsidRPr="004F7608">
              <w:rPr>
                <w:rFonts w:ascii="Times New Roman" w:hAnsi="Times New Roman"/>
                <w:color w:val="000000"/>
                <w:kern w:val="0"/>
                <w:sz w:val="18"/>
                <w:szCs w:val="18"/>
              </w:rPr>
              <w:t>夸祖鲁</w:t>
            </w:r>
            <w:r w:rsidRPr="004F7608">
              <w:rPr>
                <w:rFonts w:ascii="Times New Roman" w:hAnsi="Times New Roman"/>
                <w:color w:val="000000"/>
                <w:kern w:val="0"/>
                <w:sz w:val="18"/>
                <w:szCs w:val="18"/>
              </w:rPr>
              <w:t>-</w:t>
            </w:r>
            <w:r w:rsidRPr="004F7608">
              <w:rPr>
                <w:rFonts w:ascii="Times New Roman" w:hAnsi="Times New Roman"/>
                <w:color w:val="000000"/>
                <w:kern w:val="0"/>
                <w:sz w:val="18"/>
                <w:szCs w:val="18"/>
              </w:rPr>
              <w:t>纳塔尔省</w:t>
            </w:r>
            <w:r w:rsidRPr="004F7608">
              <w:rPr>
                <w:rFonts w:ascii="Times New Roman" w:hAnsi="Times New Roman"/>
                <w:color w:val="000000"/>
                <w:kern w:val="0"/>
                <w:sz w:val="18"/>
                <w:szCs w:val="18"/>
              </w:rPr>
              <w:br/>
              <w:t>KwaZulu-Natal</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Zululand</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Uphongolo</w:t>
            </w:r>
          </w:p>
        </w:tc>
        <w:tc>
          <w:tcPr>
            <w:tcW w:w="2211"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Uphongolo</w:t>
            </w:r>
            <w:r w:rsidRPr="004F7608">
              <w:rPr>
                <w:rFonts w:ascii="Times New Roman" w:hAnsi="Times New Roman"/>
                <w:color w:val="000000"/>
                <w:kern w:val="0"/>
                <w:szCs w:val="21"/>
              </w:rPr>
              <w:t>全境。</w:t>
            </w:r>
          </w:p>
        </w:tc>
      </w:tr>
      <w:tr w:rsidR="00680663" w:rsidRPr="004F7608" w:rsidTr="00F05B26">
        <w:trPr>
          <w:trHeight w:val="312"/>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 w:val="18"/>
                <w:szCs w:val="18"/>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2211"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r>
      <w:tr w:rsidR="00680663" w:rsidRPr="004F7608" w:rsidTr="00F05B26">
        <w:trPr>
          <w:trHeight w:val="20"/>
        </w:trPr>
        <w:tc>
          <w:tcPr>
            <w:tcW w:w="738"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西北省口蹄疫无疫区中的重点监测区</w:t>
            </w:r>
          </w:p>
        </w:tc>
        <w:tc>
          <w:tcPr>
            <w:tcW w:w="300"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jc w:val="center"/>
              <w:rPr>
                <w:rFonts w:ascii="Times New Roman" w:hAnsi="Times New Roman"/>
                <w:color w:val="000000"/>
                <w:kern w:val="0"/>
                <w:szCs w:val="21"/>
              </w:rPr>
            </w:pPr>
            <w:r w:rsidRPr="004F7608">
              <w:rPr>
                <w:rFonts w:ascii="Times New Roman" w:hAnsi="Times New Roman"/>
                <w:color w:val="000000"/>
                <w:kern w:val="0"/>
                <w:szCs w:val="21"/>
              </w:rPr>
              <w:t>无疫区</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西北省</w:t>
            </w:r>
            <w:r w:rsidRPr="004F7608">
              <w:rPr>
                <w:rFonts w:ascii="Times New Roman" w:hAnsi="Times New Roman"/>
                <w:color w:val="000000"/>
                <w:kern w:val="0"/>
                <w:szCs w:val="21"/>
              </w:rPr>
              <w:br/>
              <w:t>North West</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Bophirima</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Molopo</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Molopo</w:t>
            </w:r>
            <w:r w:rsidRPr="004F7608">
              <w:rPr>
                <w:rFonts w:ascii="Times New Roman" w:hAnsi="Times New Roman"/>
                <w:color w:val="000000"/>
                <w:kern w:val="0"/>
                <w:szCs w:val="21"/>
              </w:rPr>
              <w:t>境内部分区域。包括以下农场：</w:t>
            </w:r>
            <w:r w:rsidRPr="004F7608">
              <w:rPr>
                <w:rFonts w:ascii="Times New Roman" w:hAnsi="Times New Roman"/>
                <w:color w:val="000000"/>
                <w:kern w:val="0"/>
                <w:szCs w:val="21"/>
              </w:rPr>
              <w:t>Malton 335 IL</w:t>
            </w:r>
            <w:r w:rsidRPr="004F7608">
              <w:rPr>
                <w:rFonts w:ascii="Times New Roman" w:hAnsi="Times New Roman"/>
                <w:color w:val="000000"/>
                <w:kern w:val="0"/>
                <w:szCs w:val="21"/>
              </w:rPr>
              <w:t>、</w:t>
            </w:r>
            <w:r w:rsidRPr="004F7608">
              <w:rPr>
                <w:rFonts w:ascii="Times New Roman" w:hAnsi="Times New Roman"/>
                <w:color w:val="000000"/>
                <w:kern w:val="0"/>
                <w:szCs w:val="21"/>
              </w:rPr>
              <w:t>Lester 334 IL</w:t>
            </w:r>
            <w:r w:rsidRPr="004F7608">
              <w:rPr>
                <w:rFonts w:ascii="Times New Roman" w:hAnsi="Times New Roman"/>
                <w:color w:val="000000"/>
                <w:kern w:val="0"/>
                <w:szCs w:val="21"/>
              </w:rPr>
              <w:t>、</w:t>
            </w:r>
            <w:r w:rsidRPr="004F7608">
              <w:rPr>
                <w:rFonts w:ascii="Times New Roman" w:hAnsi="Times New Roman"/>
                <w:color w:val="000000"/>
                <w:kern w:val="0"/>
                <w:szCs w:val="21"/>
              </w:rPr>
              <w:t>Sheffield 320 IL</w:t>
            </w:r>
            <w:r w:rsidRPr="004F7608">
              <w:rPr>
                <w:rFonts w:ascii="Times New Roman" w:hAnsi="Times New Roman"/>
                <w:color w:val="000000"/>
                <w:kern w:val="0"/>
                <w:szCs w:val="21"/>
              </w:rPr>
              <w:t>、</w:t>
            </w:r>
            <w:r w:rsidRPr="004F7608">
              <w:rPr>
                <w:rFonts w:ascii="Times New Roman" w:hAnsi="Times New Roman"/>
                <w:color w:val="000000"/>
                <w:kern w:val="0"/>
                <w:szCs w:val="21"/>
              </w:rPr>
              <w:t>Gloucester 319/3 IL</w:t>
            </w:r>
            <w:r w:rsidRPr="004F7608">
              <w:rPr>
                <w:rFonts w:ascii="Times New Roman" w:hAnsi="Times New Roman"/>
                <w:color w:val="000000"/>
                <w:kern w:val="0"/>
                <w:szCs w:val="21"/>
              </w:rPr>
              <w:t>、</w:t>
            </w:r>
            <w:r w:rsidRPr="004F7608">
              <w:rPr>
                <w:rFonts w:ascii="Times New Roman" w:hAnsi="Times New Roman"/>
                <w:color w:val="000000"/>
                <w:kern w:val="0"/>
                <w:szCs w:val="21"/>
              </w:rPr>
              <w:t>Govan 308/R IL</w:t>
            </w:r>
            <w:r w:rsidRPr="004F7608">
              <w:rPr>
                <w:rFonts w:ascii="Times New Roman" w:hAnsi="Times New Roman"/>
                <w:color w:val="000000"/>
                <w:kern w:val="0"/>
                <w:szCs w:val="21"/>
              </w:rPr>
              <w:t>、</w:t>
            </w:r>
            <w:r w:rsidRPr="004F7608">
              <w:rPr>
                <w:rFonts w:ascii="Times New Roman" w:hAnsi="Times New Roman"/>
                <w:color w:val="000000"/>
                <w:kern w:val="0"/>
                <w:szCs w:val="21"/>
              </w:rPr>
              <w:t>Fredloui 1020/R IL</w:t>
            </w:r>
            <w:r w:rsidRPr="004F7608">
              <w:rPr>
                <w:rFonts w:ascii="Times New Roman" w:hAnsi="Times New Roman"/>
                <w:color w:val="000000"/>
                <w:kern w:val="0"/>
                <w:szCs w:val="21"/>
              </w:rPr>
              <w:t>、</w:t>
            </w:r>
            <w:r w:rsidRPr="004F7608">
              <w:rPr>
                <w:rFonts w:ascii="Times New Roman" w:hAnsi="Times New Roman"/>
                <w:color w:val="000000"/>
                <w:kern w:val="0"/>
                <w:szCs w:val="21"/>
              </w:rPr>
              <w:t>Sharon 306/1 IL</w:t>
            </w:r>
            <w:r w:rsidRPr="004F7608">
              <w:rPr>
                <w:rFonts w:ascii="Times New Roman" w:hAnsi="Times New Roman"/>
                <w:color w:val="000000"/>
                <w:kern w:val="0"/>
                <w:szCs w:val="21"/>
              </w:rPr>
              <w:t>、</w:t>
            </w:r>
            <w:r w:rsidRPr="004F7608">
              <w:rPr>
                <w:rFonts w:ascii="Times New Roman" w:hAnsi="Times New Roman"/>
                <w:color w:val="000000"/>
                <w:kern w:val="0"/>
                <w:szCs w:val="21"/>
              </w:rPr>
              <w:t>Remainder of Block C 1/87 JM</w:t>
            </w:r>
            <w:r w:rsidRPr="004F7608">
              <w:rPr>
                <w:rFonts w:ascii="Times New Roman" w:hAnsi="Times New Roman"/>
                <w:color w:val="000000"/>
                <w:kern w:val="0"/>
                <w:szCs w:val="21"/>
              </w:rPr>
              <w:t>、</w:t>
            </w:r>
            <w:r w:rsidRPr="004F7608">
              <w:rPr>
                <w:rFonts w:ascii="Times New Roman" w:hAnsi="Times New Roman"/>
                <w:color w:val="000000"/>
                <w:kern w:val="0"/>
                <w:szCs w:val="21"/>
              </w:rPr>
              <w:t>Taylors Hope  1001/R JM</w:t>
            </w:r>
            <w:r w:rsidRPr="004F7608">
              <w:rPr>
                <w:rFonts w:ascii="Times New Roman" w:hAnsi="Times New Roman"/>
                <w:color w:val="000000"/>
                <w:kern w:val="0"/>
                <w:szCs w:val="21"/>
              </w:rPr>
              <w:t>、</w:t>
            </w:r>
            <w:r w:rsidRPr="004F7608">
              <w:rPr>
                <w:rFonts w:ascii="Times New Roman" w:hAnsi="Times New Roman"/>
                <w:color w:val="000000"/>
                <w:kern w:val="0"/>
                <w:szCs w:val="21"/>
              </w:rPr>
              <w:t>Remainder of Block C(Goede  Hoop) 1/12 JM</w:t>
            </w:r>
            <w:r w:rsidRPr="004F7608">
              <w:rPr>
                <w:rFonts w:ascii="Times New Roman" w:hAnsi="Times New Roman"/>
                <w:color w:val="000000"/>
                <w:kern w:val="0"/>
                <w:szCs w:val="21"/>
              </w:rPr>
              <w:t>、</w:t>
            </w:r>
            <w:r w:rsidRPr="004F7608">
              <w:rPr>
                <w:rFonts w:ascii="Times New Roman" w:hAnsi="Times New Roman"/>
                <w:color w:val="000000"/>
                <w:kern w:val="0"/>
                <w:szCs w:val="21"/>
              </w:rPr>
              <w:t>Remainder of Block/Res van  Blok C (Koppiesdraai) 1/95 JM</w:t>
            </w:r>
            <w:r w:rsidRPr="004F7608">
              <w:rPr>
                <w:rFonts w:ascii="Times New Roman" w:hAnsi="Times New Roman"/>
                <w:color w:val="000000"/>
                <w:kern w:val="0"/>
                <w:szCs w:val="21"/>
              </w:rPr>
              <w:t>、</w:t>
            </w:r>
            <w:r w:rsidRPr="004F7608">
              <w:rPr>
                <w:rFonts w:ascii="Times New Roman" w:hAnsi="Times New Roman"/>
                <w:color w:val="000000"/>
                <w:kern w:val="0"/>
                <w:szCs w:val="21"/>
              </w:rPr>
              <w:t>Remainder of Block C 1/98 JM</w:t>
            </w:r>
            <w:r w:rsidRPr="004F7608">
              <w:rPr>
                <w:rFonts w:ascii="Times New Roman" w:hAnsi="Times New Roman"/>
                <w:color w:val="000000"/>
                <w:kern w:val="0"/>
                <w:szCs w:val="21"/>
              </w:rPr>
              <w:t>、</w:t>
            </w:r>
            <w:r w:rsidRPr="004F7608">
              <w:rPr>
                <w:rFonts w:ascii="Times New Roman" w:hAnsi="Times New Roman"/>
                <w:color w:val="000000"/>
                <w:kern w:val="0"/>
                <w:szCs w:val="21"/>
              </w:rPr>
              <w:t>Remainder of Block C 1/92 JM</w:t>
            </w:r>
            <w:r w:rsidRPr="004F7608">
              <w:rPr>
                <w:rFonts w:ascii="Times New Roman" w:hAnsi="Times New Roman"/>
                <w:color w:val="000000"/>
                <w:kern w:val="0"/>
                <w:szCs w:val="21"/>
              </w:rPr>
              <w:t>、</w:t>
            </w:r>
            <w:r w:rsidRPr="004F7608">
              <w:rPr>
                <w:rFonts w:ascii="Times New Roman" w:hAnsi="Times New Roman"/>
                <w:color w:val="000000"/>
                <w:kern w:val="0"/>
                <w:szCs w:val="21"/>
              </w:rPr>
              <w:t>Remainder of Block (Sterkfontein) 1/8 JM</w:t>
            </w:r>
            <w:r w:rsidRPr="004F7608">
              <w:rPr>
                <w:rFonts w:ascii="Times New Roman" w:hAnsi="Times New Roman"/>
                <w:color w:val="000000"/>
                <w:kern w:val="0"/>
                <w:szCs w:val="21"/>
              </w:rPr>
              <w:t>、</w:t>
            </w:r>
            <w:r w:rsidRPr="004F7608">
              <w:rPr>
                <w:rFonts w:ascii="Times New Roman" w:hAnsi="Times New Roman"/>
                <w:color w:val="000000"/>
                <w:kern w:val="0"/>
                <w:szCs w:val="21"/>
              </w:rPr>
              <w:t xml:space="preserve"> Remainder of Block C (Lands End) 1/15 JM</w:t>
            </w:r>
            <w:r w:rsidRPr="004F7608">
              <w:rPr>
                <w:rFonts w:ascii="Times New Roman" w:hAnsi="Times New Roman"/>
                <w:color w:val="000000"/>
                <w:kern w:val="0"/>
                <w:szCs w:val="21"/>
              </w:rPr>
              <w:t>、</w:t>
            </w:r>
            <w:r w:rsidRPr="004F7608">
              <w:rPr>
                <w:rFonts w:ascii="Times New Roman" w:hAnsi="Times New Roman"/>
                <w:color w:val="000000"/>
                <w:kern w:val="0"/>
                <w:szCs w:val="21"/>
              </w:rPr>
              <w:t>Remainder of Block C (Lafras) 1/101 JM</w:t>
            </w:r>
            <w:r w:rsidRPr="004F7608">
              <w:rPr>
                <w:rFonts w:ascii="Times New Roman" w:hAnsi="Times New Roman"/>
                <w:color w:val="000000"/>
                <w:kern w:val="0"/>
                <w:szCs w:val="21"/>
              </w:rPr>
              <w:t>、</w:t>
            </w:r>
            <w:r w:rsidRPr="004F7608">
              <w:rPr>
                <w:rFonts w:ascii="Times New Roman" w:hAnsi="Times New Roman"/>
                <w:color w:val="000000"/>
                <w:kern w:val="0"/>
                <w:szCs w:val="21"/>
              </w:rPr>
              <w:t>Remainder of Block C (Idaho) 1/103 JM</w:t>
            </w:r>
            <w:r w:rsidRPr="004F7608">
              <w:rPr>
                <w:rFonts w:ascii="Times New Roman" w:hAnsi="Times New Roman"/>
                <w:color w:val="000000"/>
                <w:kern w:val="0"/>
                <w:szCs w:val="21"/>
              </w:rPr>
              <w:t>、</w:t>
            </w:r>
            <w:r w:rsidRPr="004F7608">
              <w:rPr>
                <w:rFonts w:ascii="Times New Roman" w:hAnsi="Times New Roman"/>
                <w:color w:val="000000"/>
                <w:kern w:val="0"/>
                <w:szCs w:val="21"/>
              </w:rPr>
              <w:t>Remainder of Block C 1/105 JM</w:t>
            </w:r>
            <w:r w:rsidRPr="004F7608">
              <w:rPr>
                <w:rFonts w:ascii="Times New Roman" w:hAnsi="Times New Roman"/>
                <w:color w:val="000000"/>
                <w:kern w:val="0"/>
                <w:szCs w:val="21"/>
              </w:rPr>
              <w:t>、</w:t>
            </w:r>
            <w:r w:rsidRPr="004F7608">
              <w:rPr>
                <w:rFonts w:ascii="Times New Roman" w:hAnsi="Times New Roman"/>
                <w:color w:val="000000"/>
                <w:kern w:val="0"/>
                <w:szCs w:val="21"/>
              </w:rPr>
              <w:t>Remainder of Block C (Gemsdraai) 1/19 JM</w:t>
            </w:r>
            <w:r w:rsidRPr="004F7608">
              <w:rPr>
                <w:rFonts w:ascii="Times New Roman" w:hAnsi="Times New Roman"/>
                <w:color w:val="000000"/>
                <w:kern w:val="0"/>
                <w:szCs w:val="21"/>
              </w:rPr>
              <w:t>、</w:t>
            </w:r>
            <w:r w:rsidRPr="004F7608">
              <w:rPr>
                <w:rFonts w:ascii="Times New Roman" w:hAnsi="Times New Roman"/>
                <w:color w:val="000000"/>
                <w:kern w:val="0"/>
                <w:szCs w:val="21"/>
              </w:rPr>
              <w:t>Remainder of Block C (Watersend) 1/39 JM</w:t>
            </w:r>
            <w:r w:rsidRPr="004F7608">
              <w:rPr>
                <w:rFonts w:ascii="Times New Roman" w:hAnsi="Times New Roman"/>
                <w:color w:val="000000"/>
                <w:kern w:val="0"/>
                <w:szCs w:val="21"/>
              </w:rPr>
              <w:t>、</w:t>
            </w:r>
            <w:r w:rsidRPr="004F7608">
              <w:rPr>
                <w:rFonts w:ascii="Times New Roman" w:hAnsi="Times New Roman"/>
                <w:color w:val="000000"/>
                <w:kern w:val="0"/>
                <w:szCs w:val="21"/>
              </w:rPr>
              <w:t>Section 3 of Block C (De Ville) 2/3 JM</w:t>
            </w:r>
            <w:r w:rsidRPr="004F7608">
              <w:rPr>
                <w:rFonts w:ascii="Times New Roman" w:hAnsi="Times New Roman"/>
                <w:color w:val="000000"/>
                <w:kern w:val="0"/>
                <w:szCs w:val="21"/>
              </w:rPr>
              <w:t>、</w:t>
            </w:r>
            <w:r w:rsidRPr="004F7608">
              <w:rPr>
                <w:rFonts w:ascii="Times New Roman" w:hAnsi="Times New Roman"/>
                <w:color w:val="000000"/>
                <w:kern w:val="0"/>
                <w:szCs w:val="21"/>
              </w:rPr>
              <w:t>Section 3 of Block C (Smaldeel) 2/4 JM</w:t>
            </w:r>
            <w:r w:rsidRPr="004F7608">
              <w:rPr>
                <w:rFonts w:ascii="Times New Roman" w:hAnsi="Times New Roman"/>
                <w:color w:val="000000"/>
                <w:kern w:val="0"/>
                <w:szCs w:val="21"/>
              </w:rPr>
              <w:t>、</w:t>
            </w:r>
            <w:r w:rsidRPr="004F7608">
              <w:rPr>
                <w:rFonts w:ascii="Times New Roman" w:hAnsi="Times New Roman"/>
                <w:color w:val="000000"/>
                <w:kern w:val="0"/>
                <w:szCs w:val="21"/>
              </w:rPr>
              <w:t>Section 3 of  Block C (Glaudina) 2/5 JM</w:t>
            </w:r>
            <w:r w:rsidRPr="004F7608">
              <w:rPr>
                <w:rFonts w:ascii="Times New Roman" w:hAnsi="Times New Roman"/>
                <w:color w:val="000000"/>
                <w:kern w:val="0"/>
                <w:szCs w:val="21"/>
              </w:rPr>
              <w:t>、</w:t>
            </w:r>
            <w:r w:rsidRPr="004F7608">
              <w:rPr>
                <w:rFonts w:ascii="Times New Roman" w:hAnsi="Times New Roman"/>
                <w:color w:val="000000"/>
                <w:kern w:val="0"/>
                <w:szCs w:val="21"/>
              </w:rPr>
              <w:t>Section 3 of Block C 2/20 JM</w:t>
            </w:r>
            <w:r w:rsidRPr="004F7608">
              <w:rPr>
                <w:rFonts w:ascii="Times New Roman" w:hAnsi="Times New Roman"/>
                <w:color w:val="000000"/>
                <w:kern w:val="0"/>
                <w:szCs w:val="21"/>
              </w:rPr>
              <w:t>、</w:t>
            </w:r>
            <w:r w:rsidRPr="004F7608">
              <w:rPr>
                <w:rFonts w:ascii="Times New Roman" w:hAnsi="Times New Roman"/>
                <w:color w:val="000000"/>
                <w:kern w:val="0"/>
                <w:szCs w:val="21"/>
              </w:rPr>
              <w:t>Section 3 of Block C (Shirley) 2/6 JM</w:t>
            </w:r>
            <w:r w:rsidRPr="004F7608">
              <w:rPr>
                <w:rFonts w:ascii="Times New Roman" w:hAnsi="Times New Roman"/>
                <w:color w:val="000000"/>
                <w:kern w:val="0"/>
                <w:szCs w:val="21"/>
              </w:rPr>
              <w:t>、</w:t>
            </w:r>
            <w:r w:rsidRPr="004F7608">
              <w:rPr>
                <w:rFonts w:ascii="Times New Roman" w:hAnsi="Times New Roman"/>
                <w:color w:val="000000"/>
                <w:kern w:val="0"/>
                <w:szCs w:val="21"/>
              </w:rPr>
              <w:t>Section 3 of Block C (Geluk) 2/7 JM</w:t>
            </w:r>
            <w:r w:rsidRPr="004F7608">
              <w:rPr>
                <w:rFonts w:ascii="Times New Roman" w:hAnsi="Times New Roman"/>
                <w:color w:val="000000"/>
                <w:kern w:val="0"/>
                <w:szCs w:val="21"/>
              </w:rPr>
              <w:t>、</w:t>
            </w:r>
            <w:r w:rsidRPr="004F7608">
              <w:rPr>
                <w:rFonts w:ascii="Times New Roman" w:hAnsi="Times New Roman"/>
                <w:color w:val="000000"/>
                <w:kern w:val="0"/>
                <w:szCs w:val="21"/>
              </w:rPr>
              <w:t>Ester 23/R JM</w:t>
            </w:r>
            <w:r w:rsidRPr="004F7608">
              <w:rPr>
                <w:rFonts w:ascii="Times New Roman" w:hAnsi="Times New Roman"/>
                <w:color w:val="000000"/>
                <w:kern w:val="0"/>
                <w:szCs w:val="21"/>
              </w:rPr>
              <w:t>、</w:t>
            </w:r>
            <w:r w:rsidRPr="004F7608">
              <w:rPr>
                <w:rFonts w:ascii="Times New Roman" w:hAnsi="Times New Roman"/>
                <w:color w:val="000000"/>
                <w:kern w:val="0"/>
                <w:szCs w:val="21"/>
              </w:rPr>
              <w:t>Remainder of Block C 1/131 JM</w:t>
            </w:r>
            <w:r w:rsidRPr="004F7608">
              <w:rPr>
                <w:rFonts w:ascii="Times New Roman" w:hAnsi="Times New Roman"/>
                <w:color w:val="000000"/>
                <w:kern w:val="0"/>
                <w:szCs w:val="21"/>
              </w:rPr>
              <w:t>、</w:t>
            </w:r>
            <w:r w:rsidRPr="004F7608">
              <w:rPr>
                <w:rFonts w:ascii="Times New Roman" w:hAnsi="Times New Roman"/>
                <w:color w:val="000000"/>
                <w:kern w:val="0"/>
                <w:szCs w:val="21"/>
              </w:rPr>
              <w:t>Section 3 of Block C (Mokopong) 2/12 JM</w:t>
            </w:r>
            <w:r w:rsidRPr="004F7608">
              <w:rPr>
                <w:rFonts w:ascii="Times New Roman" w:hAnsi="Times New Roman"/>
                <w:color w:val="000000"/>
                <w:kern w:val="0"/>
                <w:szCs w:val="21"/>
              </w:rPr>
              <w:t>、</w:t>
            </w:r>
            <w:r w:rsidRPr="004F7608">
              <w:rPr>
                <w:rFonts w:ascii="Times New Roman" w:hAnsi="Times New Roman"/>
                <w:color w:val="000000"/>
                <w:kern w:val="0"/>
                <w:szCs w:val="21"/>
              </w:rPr>
              <w:t>Section 3 of Block C (Koedoesdraai) 2/14 JM</w:t>
            </w:r>
            <w:r w:rsidRPr="004F7608">
              <w:rPr>
                <w:rFonts w:ascii="Times New Roman" w:hAnsi="Times New Roman"/>
                <w:color w:val="000000"/>
                <w:kern w:val="0"/>
                <w:szCs w:val="21"/>
              </w:rPr>
              <w:t>、</w:t>
            </w:r>
            <w:r w:rsidRPr="004F7608">
              <w:rPr>
                <w:rFonts w:ascii="Times New Roman" w:hAnsi="Times New Roman"/>
                <w:color w:val="000000"/>
                <w:kern w:val="0"/>
                <w:szCs w:val="21"/>
              </w:rPr>
              <w:t>Section 3 of Block C (Sandow) 2/15 JM</w:t>
            </w:r>
            <w:r w:rsidRPr="004F7608">
              <w:rPr>
                <w:rFonts w:ascii="Times New Roman" w:hAnsi="Times New Roman"/>
                <w:color w:val="000000"/>
                <w:kern w:val="0"/>
                <w:szCs w:val="21"/>
              </w:rPr>
              <w:t>、</w:t>
            </w:r>
            <w:r w:rsidRPr="004F7608">
              <w:rPr>
                <w:rFonts w:ascii="Times New Roman" w:hAnsi="Times New Roman"/>
                <w:color w:val="000000"/>
                <w:kern w:val="0"/>
                <w:szCs w:val="21"/>
              </w:rPr>
              <w:t>Section 3 of Block C (Toekoms) 2/16 JM</w:t>
            </w:r>
            <w:r w:rsidRPr="004F7608">
              <w:rPr>
                <w:rFonts w:ascii="Times New Roman" w:hAnsi="Times New Roman"/>
                <w:color w:val="000000"/>
                <w:kern w:val="0"/>
                <w:szCs w:val="21"/>
              </w:rPr>
              <w:t>、</w:t>
            </w:r>
            <w:r w:rsidRPr="004F7608">
              <w:rPr>
                <w:rFonts w:ascii="Times New Roman" w:hAnsi="Times New Roman"/>
                <w:color w:val="000000"/>
                <w:kern w:val="0"/>
                <w:szCs w:val="21"/>
              </w:rPr>
              <w:lastRenderedPageBreak/>
              <w:t>Section 3 of Block C (Coligny) 2/17 JM</w:t>
            </w:r>
            <w:r w:rsidRPr="004F7608">
              <w:rPr>
                <w:rFonts w:ascii="Times New Roman" w:hAnsi="Times New Roman"/>
                <w:color w:val="000000"/>
                <w:kern w:val="0"/>
                <w:szCs w:val="21"/>
              </w:rPr>
              <w:t>、</w:t>
            </w:r>
            <w:r w:rsidRPr="004F7608">
              <w:rPr>
                <w:rFonts w:ascii="Times New Roman" w:hAnsi="Times New Roman"/>
                <w:color w:val="000000"/>
                <w:kern w:val="0"/>
                <w:szCs w:val="21"/>
              </w:rPr>
              <w:t>Section 3 of Block C (Kleindeel) 2/19 JM</w:t>
            </w:r>
            <w:r w:rsidRPr="004F7608">
              <w:rPr>
                <w:rFonts w:ascii="Times New Roman" w:hAnsi="Times New Roman"/>
                <w:color w:val="000000"/>
                <w:kern w:val="0"/>
                <w:szCs w:val="21"/>
              </w:rPr>
              <w:t>、</w:t>
            </w:r>
            <w:r w:rsidRPr="004F7608">
              <w:rPr>
                <w:rFonts w:ascii="Times New Roman" w:hAnsi="Times New Roman"/>
                <w:color w:val="000000"/>
                <w:kern w:val="0"/>
                <w:szCs w:val="21"/>
              </w:rPr>
              <w:t>Section 3 of Block C (Tosanjoley) 2/25 JM</w:t>
            </w:r>
            <w:r w:rsidRPr="004F7608">
              <w:rPr>
                <w:rFonts w:ascii="Times New Roman" w:hAnsi="Times New Roman"/>
                <w:color w:val="000000"/>
                <w:kern w:val="0"/>
                <w:szCs w:val="21"/>
              </w:rPr>
              <w:t>、</w:t>
            </w:r>
            <w:r w:rsidRPr="004F7608">
              <w:rPr>
                <w:rFonts w:ascii="Times New Roman" w:hAnsi="Times New Roman"/>
                <w:color w:val="000000"/>
                <w:kern w:val="0"/>
                <w:szCs w:val="21"/>
              </w:rPr>
              <w:t>Ella 1/49 JM</w:t>
            </w:r>
            <w:r w:rsidRPr="004F7608">
              <w:rPr>
                <w:rFonts w:ascii="Times New Roman" w:hAnsi="Times New Roman"/>
                <w:color w:val="000000"/>
                <w:kern w:val="0"/>
                <w:szCs w:val="21"/>
              </w:rPr>
              <w:t>、</w:t>
            </w:r>
            <w:r w:rsidRPr="004F7608">
              <w:rPr>
                <w:rFonts w:ascii="Times New Roman" w:hAnsi="Times New Roman"/>
                <w:color w:val="000000"/>
                <w:kern w:val="0"/>
                <w:szCs w:val="21"/>
              </w:rPr>
              <w:t>Section 2 of Block C 3/13 JM</w:t>
            </w:r>
            <w:r w:rsidRPr="004F7608">
              <w:rPr>
                <w:rFonts w:ascii="Times New Roman" w:hAnsi="Times New Roman"/>
                <w:color w:val="000000"/>
                <w:kern w:val="0"/>
                <w:szCs w:val="21"/>
              </w:rPr>
              <w:t>、</w:t>
            </w:r>
            <w:r w:rsidRPr="004F7608">
              <w:rPr>
                <w:rFonts w:ascii="Times New Roman" w:hAnsi="Times New Roman"/>
                <w:color w:val="000000"/>
                <w:kern w:val="0"/>
                <w:szCs w:val="21"/>
              </w:rPr>
              <w:t>Section 2 of Block C 3/14 JM</w:t>
            </w:r>
            <w:r w:rsidRPr="004F7608">
              <w:rPr>
                <w:rFonts w:ascii="Times New Roman" w:hAnsi="Times New Roman"/>
                <w:color w:val="000000"/>
                <w:kern w:val="0"/>
                <w:szCs w:val="21"/>
              </w:rPr>
              <w:t>、</w:t>
            </w:r>
            <w:r w:rsidRPr="004F7608">
              <w:rPr>
                <w:rFonts w:ascii="Times New Roman" w:hAnsi="Times New Roman"/>
                <w:color w:val="000000"/>
                <w:kern w:val="0"/>
                <w:szCs w:val="21"/>
              </w:rPr>
              <w:t>Section 2 of Block C (Elma) 3/15 JM</w:t>
            </w:r>
            <w:r w:rsidRPr="004F7608">
              <w:rPr>
                <w:rFonts w:ascii="Times New Roman" w:hAnsi="Times New Roman"/>
                <w:color w:val="000000"/>
                <w:kern w:val="0"/>
                <w:szCs w:val="21"/>
              </w:rPr>
              <w:t>、</w:t>
            </w:r>
            <w:r w:rsidRPr="004F7608">
              <w:rPr>
                <w:rFonts w:ascii="Times New Roman" w:hAnsi="Times New Roman"/>
                <w:color w:val="000000"/>
                <w:kern w:val="0"/>
                <w:szCs w:val="21"/>
              </w:rPr>
              <w:t>Section 2 of Block C (Alberta) 3/16 JM</w:t>
            </w:r>
            <w:r w:rsidRPr="004F7608">
              <w:rPr>
                <w:rFonts w:ascii="Times New Roman" w:hAnsi="Times New Roman"/>
                <w:color w:val="000000"/>
                <w:kern w:val="0"/>
                <w:szCs w:val="21"/>
              </w:rPr>
              <w:t>、</w:t>
            </w:r>
            <w:r w:rsidRPr="004F7608">
              <w:rPr>
                <w:rFonts w:ascii="Times New Roman" w:hAnsi="Times New Roman"/>
                <w:color w:val="000000"/>
                <w:kern w:val="0"/>
                <w:szCs w:val="21"/>
              </w:rPr>
              <w:t>Section 2 of Block C (Da-Kota B) 3/17 JM</w:t>
            </w:r>
            <w:r w:rsidRPr="004F7608">
              <w:rPr>
                <w:rFonts w:ascii="Times New Roman" w:hAnsi="Times New Roman"/>
                <w:color w:val="000000"/>
                <w:kern w:val="0"/>
                <w:szCs w:val="21"/>
              </w:rPr>
              <w:t>、</w:t>
            </w:r>
            <w:r w:rsidRPr="004F7608">
              <w:rPr>
                <w:rFonts w:ascii="Times New Roman" w:hAnsi="Times New Roman"/>
                <w:color w:val="000000"/>
                <w:kern w:val="0"/>
                <w:szCs w:val="21"/>
              </w:rPr>
              <w:t>Section 2 of Block C 3/18 JM</w:t>
            </w:r>
            <w:r w:rsidRPr="004F7608">
              <w:rPr>
                <w:rFonts w:ascii="Times New Roman" w:hAnsi="Times New Roman"/>
                <w:color w:val="000000"/>
                <w:kern w:val="0"/>
                <w:szCs w:val="21"/>
              </w:rPr>
              <w:t>、</w:t>
            </w:r>
            <w:r w:rsidRPr="004F7608">
              <w:rPr>
                <w:rFonts w:ascii="Times New Roman" w:hAnsi="Times New Roman"/>
                <w:color w:val="000000"/>
                <w:kern w:val="0"/>
                <w:szCs w:val="21"/>
              </w:rPr>
              <w:t>Section 2 of Block C (Ypello) 3/5 JM</w:t>
            </w:r>
            <w:r w:rsidRPr="004F7608">
              <w:rPr>
                <w:rFonts w:ascii="Times New Roman" w:hAnsi="Times New Roman"/>
                <w:color w:val="000000"/>
                <w:kern w:val="0"/>
                <w:szCs w:val="21"/>
              </w:rPr>
              <w:t>、</w:t>
            </w:r>
            <w:r w:rsidRPr="004F7608">
              <w:rPr>
                <w:rFonts w:ascii="Times New Roman" w:hAnsi="Times New Roman"/>
                <w:color w:val="000000"/>
                <w:kern w:val="0"/>
                <w:szCs w:val="21"/>
              </w:rPr>
              <w:t>Section 2 of Block C (Rusthof) 3/6 JM</w:t>
            </w:r>
            <w:r w:rsidRPr="004F7608">
              <w:rPr>
                <w:rFonts w:ascii="Times New Roman" w:hAnsi="Times New Roman"/>
                <w:color w:val="000000"/>
                <w:kern w:val="0"/>
                <w:szCs w:val="21"/>
              </w:rPr>
              <w:t>、</w:t>
            </w:r>
            <w:r w:rsidRPr="004F7608">
              <w:rPr>
                <w:rFonts w:ascii="Times New Roman" w:hAnsi="Times New Roman"/>
                <w:color w:val="000000"/>
                <w:kern w:val="0"/>
                <w:szCs w:val="21"/>
              </w:rPr>
              <w:t>Section 2 of Block C 3/19 JM</w:t>
            </w:r>
            <w:r w:rsidRPr="004F7608">
              <w:rPr>
                <w:rFonts w:ascii="Times New Roman" w:hAnsi="Times New Roman"/>
                <w:color w:val="000000"/>
                <w:kern w:val="0"/>
                <w:szCs w:val="21"/>
              </w:rPr>
              <w:t>、</w:t>
            </w:r>
            <w:r w:rsidRPr="004F7608">
              <w:rPr>
                <w:rFonts w:ascii="Times New Roman" w:hAnsi="Times New Roman"/>
                <w:color w:val="000000"/>
                <w:kern w:val="0"/>
                <w:szCs w:val="21"/>
              </w:rPr>
              <w:t>Section 2 of Block C (Harmonie) 3/7 JM</w:t>
            </w:r>
            <w:r w:rsidRPr="004F7608">
              <w:rPr>
                <w:rFonts w:ascii="Times New Roman" w:hAnsi="Times New Roman"/>
                <w:color w:val="000000"/>
                <w:kern w:val="0"/>
                <w:szCs w:val="21"/>
              </w:rPr>
              <w:t>、</w:t>
            </w:r>
            <w:r w:rsidRPr="004F7608">
              <w:rPr>
                <w:rFonts w:ascii="Times New Roman" w:hAnsi="Times New Roman"/>
                <w:color w:val="000000"/>
                <w:kern w:val="0"/>
                <w:szCs w:val="21"/>
              </w:rPr>
              <w:t>Section 2 of Block C (Van der Merwe</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 Rust) 3/8 JM</w:t>
            </w:r>
            <w:r w:rsidRPr="004F7608">
              <w:rPr>
                <w:rFonts w:ascii="Times New Roman" w:hAnsi="Times New Roman"/>
                <w:color w:val="000000"/>
                <w:kern w:val="0"/>
                <w:szCs w:val="21"/>
              </w:rPr>
              <w:t>、</w:t>
            </w:r>
            <w:r w:rsidRPr="004F7608">
              <w:rPr>
                <w:rFonts w:ascii="Times New Roman" w:hAnsi="Times New Roman"/>
                <w:color w:val="000000"/>
                <w:kern w:val="0"/>
                <w:szCs w:val="21"/>
              </w:rPr>
              <w:t>Section 2 of Block C (Cronjesrus) 3/22 JM</w:t>
            </w:r>
            <w:r w:rsidRPr="004F7608">
              <w:rPr>
                <w:rFonts w:ascii="Times New Roman" w:hAnsi="Times New Roman"/>
                <w:color w:val="000000"/>
                <w:kern w:val="0"/>
                <w:szCs w:val="21"/>
              </w:rPr>
              <w:t>、</w:t>
            </w:r>
            <w:r w:rsidRPr="004F7608">
              <w:rPr>
                <w:rFonts w:ascii="Times New Roman" w:hAnsi="Times New Roman"/>
                <w:color w:val="000000"/>
                <w:kern w:val="0"/>
                <w:szCs w:val="21"/>
              </w:rPr>
              <w:t>Section 2 of Block C 3/23 JM</w:t>
            </w:r>
            <w:r w:rsidRPr="004F7608">
              <w:rPr>
                <w:rFonts w:ascii="Times New Roman" w:hAnsi="Times New Roman"/>
                <w:color w:val="000000"/>
                <w:kern w:val="0"/>
                <w:szCs w:val="21"/>
              </w:rPr>
              <w:t>、</w:t>
            </w:r>
            <w:r w:rsidRPr="004F7608">
              <w:rPr>
                <w:rFonts w:ascii="Times New Roman" w:hAnsi="Times New Roman"/>
                <w:color w:val="000000"/>
                <w:kern w:val="0"/>
                <w:szCs w:val="21"/>
              </w:rPr>
              <w:t>Section 2 of Block C 3/24 JM</w:t>
            </w:r>
            <w:r w:rsidRPr="004F7608">
              <w:rPr>
                <w:rFonts w:ascii="Times New Roman" w:hAnsi="Times New Roman"/>
                <w:color w:val="000000"/>
                <w:kern w:val="0"/>
                <w:szCs w:val="21"/>
              </w:rPr>
              <w:t>、</w:t>
            </w:r>
            <w:r w:rsidRPr="004F7608">
              <w:rPr>
                <w:rFonts w:ascii="Times New Roman" w:hAnsi="Times New Roman"/>
                <w:color w:val="000000"/>
                <w:kern w:val="0"/>
                <w:szCs w:val="21"/>
              </w:rPr>
              <w:t>Remainder of Block C 1/131 JM</w:t>
            </w:r>
            <w:r w:rsidRPr="004F7608">
              <w:rPr>
                <w:rFonts w:ascii="Times New Roman" w:hAnsi="Times New Roman"/>
                <w:color w:val="000000"/>
                <w:kern w:val="0"/>
                <w:szCs w:val="21"/>
              </w:rPr>
              <w:t>、</w:t>
            </w:r>
            <w:r w:rsidRPr="004F7608">
              <w:rPr>
                <w:rFonts w:ascii="Times New Roman" w:hAnsi="Times New Roman"/>
                <w:color w:val="000000"/>
                <w:kern w:val="0"/>
                <w:szCs w:val="21"/>
              </w:rPr>
              <w:t>Dethick 105/1 JM</w:t>
            </w:r>
            <w:r w:rsidRPr="004F7608">
              <w:rPr>
                <w:rFonts w:ascii="Times New Roman" w:hAnsi="Times New Roman"/>
                <w:color w:val="000000"/>
                <w:kern w:val="0"/>
                <w:szCs w:val="21"/>
              </w:rPr>
              <w:t>、</w:t>
            </w:r>
            <w:r w:rsidRPr="004F7608">
              <w:rPr>
                <w:rFonts w:ascii="Times New Roman" w:hAnsi="Times New Roman"/>
                <w:color w:val="000000"/>
                <w:kern w:val="0"/>
                <w:szCs w:val="21"/>
              </w:rPr>
              <w:t>Lea 106/2 JM</w:t>
            </w:r>
            <w:r w:rsidRPr="004F7608">
              <w:rPr>
                <w:rFonts w:ascii="Times New Roman" w:hAnsi="Times New Roman"/>
                <w:color w:val="000000"/>
                <w:kern w:val="0"/>
                <w:szCs w:val="21"/>
              </w:rPr>
              <w:t>、</w:t>
            </w:r>
            <w:r w:rsidRPr="004F7608">
              <w:rPr>
                <w:rFonts w:ascii="Times New Roman" w:hAnsi="Times New Roman"/>
                <w:color w:val="000000"/>
                <w:kern w:val="0"/>
                <w:szCs w:val="21"/>
              </w:rPr>
              <w:t>Lea 106/1 JM</w:t>
            </w:r>
            <w:r w:rsidRPr="004F7608">
              <w:rPr>
                <w:rFonts w:ascii="Times New Roman" w:hAnsi="Times New Roman"/>
                <w:color w:val="000000"/>
                <w:kern w:val="0"/>
                <w:szCs w:val="21"/>
              </w:rPr>
              <w:t>、</w:t>
            </w:r>
            <w:r w:rsidRPr="004F7608">
              <w:rPr>
                <w:rFonts w:ascii="Times New Roman" w:hAnsi="Times New Roman"/>
                <w:color w:val="000000"/>
                <w:kern w:val="0"/>
                <w:szCs w:val="21"/>
              </w:rPr>
              <w:t>Sonning 109/R JM</w:t>
            </w:r>
            <w:r w:rsidRPr="004F7608">
              <w:rPr>
                <w:rFonts w:ascii="Times New Roman" w:hAnsi="Times New Roman"/>
                <w:color w:val="000000"/>
                <w:kern w:val="0"/>
                <w:szCs w:val="21"/>
              </w:rPr>
              <w:t>、</w:t>
            </w:r>
            <w:r w:rsidRPr="004F7608">
              <w:rPr>
                <w:rFonts w:ascii="Times New Roman" w:hAnsi="Times New Roman"/>
                <w:color w:val="000000"/>
                <w:kern w:val="0"/>
                <w:szCs w:val="21"/>
              </w:rPr>
              <w:t>Sonning 109/1 JM</w:t>
            </w:r>
            <w:r w:rsidRPr="004F7608">
              <w:rPr>
                <w:rFonts w:ascii="Times New Roman" w:hAnsi="Times New Roman"/>
                <w:color w:val="000000"/>
                <w:kern w:val="0"/>
                <w:szCs w:val="21"/>
              </w:rPr>
              <w:t>、</w:t>
            </w:r>
            <w:r w:rsidRPr="004F7608">
              <w:rPr>
                <w:rFonts w:ascii="Times New Roman" w:hAnsi="Times New Roman"/>
                <w:color w:val="000000"/>
                <w:kern w:val="0"/>
                <w:szCs w:val="21"/>
              </w:rPr>
              <w:t>Bray 110/R JM</w:t>
            </w:r>
            <w:r w:rsidRPr="004F7608">
              <w:rPr>
                <w:rFonts w:ascii="Times New Roman" w:hAnsi="Times New Roman"/>
                <w:color w:val="000000"/>
                <w:kern w:val="0"/>
                <w:szCs w:val="21"/>
              </w:rPr>
              <w:t>、</w:t>
            </w:r>
            <w:r w:rsidRPr="004F7608">
              <w:rPr>
                <w:rFonts w:ascii="Times New Roman" w:hAnsi="Times New Roman"/>
                <w:color w:val="000000"/>
                <w:kern w:val="0"/>
                <w:szCs w:val="21"/>
              </w:rPr>
              <w:t>Bray 110/1 JM</w:t>
            </w:r>
            <w:r w:rsidRPr="004F7608">
              <w:rPr>
                <w:rFonts w:ascii="Times New Roman" w:hAnsi="Times New Roman"/>
                <w:color w:val="000000"/>
                <w:kern w:val="0"/>
                <w:szCs w:val="21"/>
              </w:rPr>
              <w:t>、</w:t>
            </w:r>
            <w:r w:rsidRPr="004F7608">
              <w:rPr>
                <w:rFonts w:ascii="Times New Roman" w:hAnsi="Times New Roman"/>
                <w:color w:val="000000"/>
                <w:kern w:val="0"/>
                <w:szCs w:val="21"/>
              </w:rPr>
              <w:t>Abingdon 111/R JM</w:t>
            </w:r>
            <w:r w:rsidRPr="004F7608">
              <w:rPr>
                <w:rFonts w:ascii="Times New Roman" w:hAnsi="Times New Roman"/>
                <w:color w:val="000000"/>
                <w:kern w:val="0"/>
                <w:szCs w:val="21"/>
              </w:rPr>
              <w:t>、</w:t>
            </w:r>
            <w:r w:rsidRPr="004F7608">
              <w:rPr>
                <w:rFonts w:ascii="Times New Roman" w:hAnsi="Times New Roman"/>
                <w:color w:val="000000"/>
                <w:kern w:val="0"/>
                <w:szCs w:val="21"/>
              </w:rPr>
              <w:t>Dorchester 112/R JM</w:t>
            </w:r>
            <w:r w:rsidRPr="004F7608">
              <w:rPr>
                <w:rFonts w:ascii="Times New Roman" w:hAnsi="Times New Roman"/>
                <w:color w:val="000000"/>
                <w:kern w:val="0"/>
                <w:szCs w:val="21"/>
              </w:rPr>
              <w:t>、</w:t>
            </w:r>
            <w:r w:rsidRPr="004F7608">
              <w:rPr>
                <w:rFonts w:ascii="Times New Roman" w:hAnsi="Times New Roman"/>
                <w:color w:val="000000"/>
                <w:kern w:val="0"/>
                <w:szCs w:val="21"/>
              </w:rPr>
              <w:t>Wessels 120/R JM</w:t>
            </w:r>
            <w:r w:rsidRPr="004F7608">
              <w:rPr>
                <w:rFonts w:ascii="Times New Roman" w:hAnsi="Times New Roman"/>
                <w:color w:val="000000"/>
                <w:kern w:val="0"/>
                <w:szCs w:val="21"/>
              </w:rPr>
              <w:t>、</w:t>
            </w:r>
            <w:r w:rsidRPr="004F7608">
              <w:rPr>
                <w:rFonts w:ascii="Times New Roman" w:hAnsi="Times New Roman"/>
                <w:color w:val="000000"/>
                <w:kern w:val="0"/>
                <w:szCs w:val="21"/>
              </w:rPr>
              <w:t>Bowery 121/1 JM</w:t>
            </w:r>
            <w:r w:rsidRPr="004F7608">
              <w:rPr>
                <w:rFonts w:ascii="Times New Roman" w:hAnsi="Times New Roman"/>
                <w:color w:val="000000"/>
                <w:kern w:val="0"/>
                <w:szCs w:val="21"/>
              </w:rPr>
              <w:t>、</w:t>
            </w:r>
            <w:r w:rsidRPr="004F7608">
              <w:rPr>
                <w:rFonts w:ascii="Times New Roman" w:hAnsi="Times New Roman"/>
                <w:color w:val="000000"/>
                <w:kern w:val="0"/>
                <w:szCs w:val="21"/>
              </w:rPr>
              <w:t>Sonnenberg 148/R JM</w:t>
            </w:r>
            <w:r w:rsidRPr="004F7608">
              <w:rPr>
                <w:rFonts w:ascii="Times New Roman" w:hAnsi="Times New Roman"/>
                <w:color w:val="000000"/>
                <w:kern w:val="0"/>
                <w:szCs w:val="21"/>
              </w:rPr>
              <w:t>、</w:t>
            </w:r>
            <w:r w:rsidRPr="004F7608">
              <w:rPr>
                <w:rFonts w:ascii="Times New Roman" w:hAnsi="Times New Roman"/>
                <w:color w:val="000000"/>
                <w:kern w:val="0"/>
                <w:szCs w:val="21"/>
              </w:rPr>
              <w:t>Achem 149/1 JM</w:t>
            </w:r>
            <w:r w:rsidRPr="004F7608">
              <w:rPr>
                <w:rFonts w:ascii="Times New Roman" w:hAnsi="Times New Roman"/>
                <w:color w:val="000000"/>
                <w:kern w:val="0"/>
                <w:szCs w:val="21"/>
              </w:rPr>
              <w:t>、</w:t>
            </w:r>
            <w:r w:rsidRPr="004F7608">
              <w:rPr>
                <w:rFonts w:ascii="Times New Roman" w:hAnsi="Times New Roman"/>
                <w:color w:val="000000"/>
                <w:kern w:val="0"/>
                <w:szCs w:val="21"/>
              </w:rPr>
              <w:t>Sweet-Water 160/R JM</w:t>
            </w:r>
            <w:r w:rsidRPr="004F7608">
              <w:rPr>
                <w:rFonts w:ascii="Times New Roman" w:hAnsi="Times New Roman"/>
                <w:color w:val="000000"/>
                <w:kern w:val="0"/>
                <w:szCs w:val="21"/>
              </w:rPr>
              <w:t>、</w:t>
            </w:r>
            <w:r w:rsidRPr="004F7608">
              <w:rPr>
                <w:rFonts w:ascii="Times New Roman" w:hAnsi="Times New Roman"/>
                <w:color w:val="000000"/>
                <w:kern w:val="0"/>
                <w:szCs w:val="21"/>
              </w:rPr>
              <w:t>Woodborough 159/1 JM</w:t>
            </w:r>
            <w:r w:rsidRPr="004F7608">
              <w:rPr>
                <w:rFonts w:ascii="Times New Roman" w:hAnsi="Times New Roman"/>
                <w:color w:val="000000"/>
                <w:kern w:val="0"/>
                <w:szCs w:val="21"/>
              </w:rPr>
              <w:t>、</w:t>
            </w:r>
            <w:r w:rsidRPr="004F7608">
              <w:rPr>
                <w:rFonts w:ascii="Times New Roman" w:hAnsi="Times New Roman"/>
                <w:color w:val="000000"/>
                <w:kern w:val="0"/>
                <w:szCs w:val="21"/>
              </w:rPr>
              <w:t>Woodborough 159/R JM</w:t>
            </w:r>
            <w:r w:rsidRPr="004F7608">
              <w:rPr>
                <w:rFonts w:ascii="Times New Roman" w:hAnsi="Times New Roman"/>
                <w:color w:val="000000"/>
                <w:kern w:val="0"/>
                <w:szCs w:val="21"/>
              </w:rPr>
              <w:t>、</w:t>
            </w:r>
            <w:r w:rsidRPr="004F7608">
              <w:rPr>
                <w:rFonts w:ascii="Times New Roman" w:hAnsi="Times New Roman"/>
                <w:color w:val="000000"/>
                <w:kern w:val="0"/>
                <w:szCs w:val="21"/>
              </w:rPr>
              <w:t>Woodborough 159/2 JM</w:t>
            </w:r>
            <w:r w:rsidRPr="004F7608">
              <w:rPr>
                <w:rFonts w:ascii="Times New Roman" w:hAnsi="Times New Roman"/>
                <w:color w:val="000000"/>
                <w:kern w:val="0"/>
                <w:szCs w:val="21"/>
              </w:rPr>
              <w:t>、</w:t>
            </w:r>
            <w:r w:rsidRPr="004F7608">
              <w:rPr>
                <w:rFonts w:ascii="Times New Roman" w:hAnsi="Times New Roman"/>
                <w:color w:val="000000"/>
                <w:kern w:val="0"/>
                <w:szCs w:val="21"/>
              </w:rPr>
              <w:t>Thornycroft 156/R JN</w:t>
            </w:r>
            <w:r w:rsidRPr="004F7608">
              <w:rPr>
                <w:rFonts w:ascii="Times New Roman" w:hAnsi="Times New Roman"/>
                <w:color w:val="000000"/>
                <w:kern w:val="0"/>
                <w:szCs w:val="21"/>
              </w:rPr>
              <w:t>、</w:t>
            </w:r>
            <w:r w:rsidRPr="004F7608">
              <w:rPr>
                <w:rFonts w:ascii="Times New Roman" w:hAnsi="Times New Roman"/>
                <w:color w:val="000000"/>
                <w:kern w:val="0"/>
                <w:szCs w:val="21"/>
              </w:rPr>
              <w:t>Beeswood 155/1 JN</w:t>
            </w:r>
            <w:r w:rsidRPr="004F7608">
              <w:rPr>
                <w:rFonts w:ascii="Times New Roman" w:hAnsi="Times New Roman"/>
                <w:color w:val="000000"/>
                <w:kern w:val="0"/>
                <w:szCs w:val="21"/>
              </w:rPr>
              <w:t>、</w:t>
            </w:r>
            <w:r w:rsidRPr="004F7608">
              <w:rPr>
                <w:rFonts w:ascii="Times New Roman" w:hAnsi="Times New Roman"/>
                <w:color w:val="000000"/>
                <w:kern w:val="0"/>
                <w:szCs w:val="21"/>
              </w:rPr>
              <w:t>Ravensbourne 9/1 JN</w:t>
            </w:r>
            <w:r w:rsidRPr="004F7608">
              <w:rPr>
                <w:rFonts w:ascii="Times New Roman" w:hAnsi="Times New Roman"/>
                <w:color w:val="000000"/>
                <w:kern w:val="0"/>
                <w:szCs w:val="21"/>
              </w:rPr>
              <w:t>、</w:t>
            </w:r>
            <w:r w:rsidRPr="004F7608">
              <w:rPr>
                <w:rFonts w:ascii="Times New Roman" w:hAnsi="Times New Roman"/>
                <w:color w:val="000000"/>
                <w:kern w:val="0"/>
                <w:szCs w:val="21"/>
              </w:rPr>
              <w:t>West Ward HO 7/1 JN</w:t>
            </w:r>
            <w:r w:rsidRPr="004F7608">
              <w:rPr>
                <w:rFonts w:ascii="Times New Roman" w:hAnsi="Times New Roman"/>
                <w:color w:val="000000"/>
                <w:kern w:val="0"/>
                <w:szCs w:val="21"/>
              </w:rPr>
              <w:t>、</w:t>
            </w:r>
            <w:r w:rsidRPr="004F7608">
              <w:rPr>
                <w:rFonts w:ascii="Times New Roman" w:hAnsi="Times New Roman"/>
                <w:color w:val="000000"/>
                <w:kern w:val="0"/>
                <w:szCs w:val="21"/>
              </w:rPr>
              <w:t>Vergelegen 13/R JN</w:t>
            </w:r>
            <w:r w:rsidRPr="004F7608">
              <w:rPr>
                <w:rFonts w:ascii="Times New Roman" w:hAnsi="Times New Roman"/>
                <w:color w:val="000000"/>
                <w:kern w:val="0"/>
                <w:szCs w:val="21"/>
              </w:rPr>
              <w:t>、</w:t>
            </w:r>
            <w:r w:rsidRPr="004F7608">
              <w:rPr>
                <w:rFonts w:ascii="Times New Roman" w:hAnsi="Times New Roman"/>
                <w:color w:val="000000"/>
                <w:kern w:val="0"/>
                <w:szCs w:val="21"/>
              </w:rPr>
              <w:t>Vergelegen 13/O JN</w:t>
            </w:r>
            <w:r w:rsidRPr="004F7608">
              <w:rPr>
                <w:rFonts w:ascii="Times New Roman" w:hAnsi="Times New Roman"/>
                <w:color w:val="000000"/>
                <w:kern w:val="0"/>
                <w:szCs w:val="21"/>
              </w:rPr>
              <w:t>、</w:t>
            </w:r>
            <w:r w:rsidRPr="004F7608">
              <w:rPr>
                <w:rFonts w:ascii="Times New Roman" w:hAnsi="Times New Roman"/>
                <w:color w:val="000000"/>
                <w:kern w:val="0"/>
                <w:szCs w:val="21"/>
              </w:rPr>
              <w:t>Navarre 15/R JN</w:t>
            </w:r>
            <w:r w:rsidRPr="004F7608">
              <w:rPr>
                <w:rFonts w:ascii="Times New Roman" w:hAnsi="Times New Roman"/>
                <w:color w:val="000000"/>
                <w:kern w:val="0"/>
                <w:szCs w:val="21"/>
              </w:rPr>
              <w:t>、</w:t>
            </w:r>
            <w:r w:rsidRPr="004F7608">
              <w:rPr>
                <w:rFonts w:ascii="Times New Roman" w:hAnsi="Times New Roman"/>
                <w:color w:val="000000"/>
                <w:kern w:val="0"/>
                <w:szCs w:val="21"/>
              </w:rPr>
              <w:t>Wakefield 20/R JN</w:t>
            </w:r>
            <w:r w:rsidRPr="004F7608">
              <w:rPr>
                <w:rFonts w:ascii="Times New Roman" w:hAnsi="Times New Roman"/>
                <w:color w:val="000000"/>
                <w:kern w:val="0"/>
                <w:szCs w:val="21"/>
              </w:rPr>
              <w:t>、</w:t>
            </w:r>
            <w:r w:rsidRPr="004F7608">
              <w:rPr>
                <w:rFonts w:ascii="Times New Roman" w:hAnsi="Times New Roman"/>
                <w:color w:val="000000"/>
                <w:kern w:val="0"/>
                <w:szCs w:val="21"/>
              </w:rPr>
              <w:t>Exeter 21/R JN</w:t>
            </w:r>
            <w:r w:rsidRPr="004F7608">
              <w:rPr>
                <w:rFonts w:ascii="Times New Roman" w:hAnsi="Times New Roman"/>
                <w:color w:val="000000"/>
                <w:kern w:val="0"/>
                <w:szCs w:val="21"/>
              </w:rPr>
              <w:t>、</w:t>
            </w:r>
            <w:r w:rsidRPr="004F7608">
              <w:rPr>
                <w:rFonts w:ascii="Times New Roman" w:hAnsi="Times New Roman"/>
                <w:color w:val="000000"/>
                <w:kern w:val="0"/>
                <w:szCs w:val="21"/>
              </w:rPr>
              <w:t>Toledo 26/R JN</w:t>
            </w:r>
            <w:r w:rsidRPr="004F7608">
              <w:rPr>
                <w:rFonts w:ascii="Times New Roman" w:hAnsi="Times New Roman"/>
                <w:color w:val="000000"/>
                <w:kern w:val="0"/>
                <w:szCs w:val="21"/>
              </w:rPr>
              <w:t>、</w:t>
            </w:r>
            <w:r w:rsidRPr="004F7608">
              <w:rPr>
                <w:rFonts w:ascii="Times New Roman" w:hAnsi="Times New Roman"/>
                <w:color w:val="000000"/>
                <w:kern w:val="0"/>
                <w:szCs w:val="21"/>
              </w:rPr>
              <w:t>Kildare 27/R JN</w:t>
            </w:r>
            <w:r w:rsidRPr="004F7608">
              <w:rPr>
                <w:rFonts w:ascii="Times New Roman" w:hAnsi="Times New Roman"/>
                <w:color w:val="000000"/>
                <w:kern w:val="0"/>
                <w:szCs w:val="21"/>
              </w:rPr>
              <w:t>、</w:t>
            </w:r>
            <w:r w:rsidRPr="004F7608">
              <w:rPr>
                <w:rFonts w:ascii="Times New Roman" w:hAnsi="Times New Roman"/>
                <w:color w:val="000000"/>
                <w:kern w:val="0"/>
                <w:szCs w:val="21"/>
              </w:rPr>
              <w:t>Ruabon 32/1 JN</w:t>
            </w:r>
            <w:r w:rsidRPr="004F7608">
              <w:rPr>
                <w:rFonts w:ascii="Times New Roman" w:hAnsi="Times New Roman"/>
                <w:color w:val="000000"/>
                <w:kern w:val="0"/>
                <w:szCs w:val="21"/>
              </w:rPr>
              <w:t>、</w:t>
            </w:r>
            <w:r w:rsidRPr="004F7608">
              <w:rPr>
                <w:rFonts w:ascii="Times New Roman" w:hAnsi="Times New Roman"/>
                <w:color w:val="000000"/>
                <w:kern w:val="0"/>
                <w:szCs w:val="21"/>
              </w:rPr>
              <w:t>Ruabon 32/R JN</w:t>
            </w:r>
            <w:r w:rsidRPr="004F7608">
              <w:rPr>
                <w:rFonts w:ascii="Times New Roman" w:hAnsi="Times New Roman"/>
                <w:color w:val="000000"/>
                <w:kern w:val="0"/>
                <w:szCs w:val="21"/>
              </w:rPr>
              <w:t>、</w:t>
            </w:r>
            <w:r w:rsidRPr="004F7608">
              <w:rPr>
                <w:rFonts w:ascii="Times New Roman" w:hAnsi="Times New Roman"/>
                <w:color w:val="000000"/>
                <w:kern w:val="0"/>
                <w:szCs w:val="21"/>
              </w:rPr>
              <w:t>Burgundy 33/R</w:t>
            </w:r>
            <w:r w:rsidRPr="004F7608">
              <w:rPr>
                <w:rFonts w:ascii="Times New Roman" w:hAnsi="Times New Roman"/>
                <w:color w:val="000000"/>
                <w:kern w:val="0"/>
                <w:szCs w:val="21"/>
              </w:rPr>
              <w:t>、</w:t>
            </w:r>
            <w:r w:rsidRPr="004F7608">
              <w:rPr>
                <w:rFonts w:ascii="Times New Roman" w:hAnsi="Times New Roman"/>
                <w:color w:val="000000"/>
                <w:kern w:val="0"/>
                <w:szCs w:val="21"/>
              </w:rPr>
              <w:t>JN</w:t>
            </w:r>
            <w:r w:rsidRPr="004F7608">
              <w:rPr>
                <w:rFonts w:ascii="Times New Roman" w:hAnsi="Times New Roman"/>
                <w:color w:val="000000"/>
                <w:kern w:val="0"/>
                <w:szCs w:val="21"/>
              </w:rPr>
              <w:t>、</w:t>
            </w:r>
            <w:r w:rsidRPr="004F7608">
              <w:rPr>
                <w:rFonts w:ascii="Times New Roman" w:hAnsi="Times New Roman"/>
                <w:color w:val="000000"/>
                <w:kern w:val="0"/>
                <w:szCs w:val="21"/>
              </w:rPr>
              <w:t>Langverwacht 41/1 JN</w:t>
            </w:r>
            <w:r w:rsidRPr="004F7608">
              <w:rPr>
                <w:rFonts w:ascii="Times New Roman" w:hAnsi="Times New Roman"/>
                <w:color w:val="000000"/>
                <w:kern w:val="0"/>
                <w:szCs w:val="21"/>
              </w:rPr>
              <w:t>、</w:t>
            </w:r>
            <w:r w:rsidRPr="004F7608">
              <w:rPr>
                <w:rFonts w:ascii="Times New Roman" w:hAnsi="Times New Roman"/>
                <w:color w:val="000000"/>
                <w:kern w:val="0"/>
                <w:szCs w:val="21"/>
              </w:rPr>
              <w:t>Langverwacht 41/R JN</w:t>
            </w:r>
            <w:r w:rsidRPr="004F7608">
              <w:rPr>
                <w:rFonts w:ascii="Times New Roman" w:hAnsi="Times New Roman"/>
                <w:color w:val="000000"/>
                <w:kern w:val="0"/>
                <w:szCs w:val="21"/>
              </w:rPr>
              <w:t>、</w:t>
            </w:r>
            <w:r w:rsidRPr="004F7608">
              <w:rPr>
                <w:rFonts w:ascii="Times New Roman" w:hAnsi="Times New Roman"/>
                <w:color w:val="000000"/>
                <w:kern w:val="0"/>
                <w:szCs w:val="21"/>
              </w:rPr>
              <w:t>Anglesey 52/1 JN</w:t>
            </w:r>
            <w:r w:rsidRPr="004F7608">
              <w:rPr>
                <w:rFonts w:ascii="Times New Roman" w:hAnsi="Times New Roman"/>
                <w:color w:val="000000"/>
                <w:kern w:val="0"/>
                <w:szCs w:val="21"/>
              </w:rPr>
              <w:t>、</w:t>
            </w:r>
            <w:r w:rsidRPr="004F7608">
              <w:rPr>
                <w:rFonts w:ascii="Times New Roman" w:hAnsi="Times New Roman"/>
                <w:color w:val="000000"/>
                <w:kern w:val="0"/>
                <w:szCs w:val="21"/>
              </w:rPr>
              <w:t>Anglesey 52/2 JN</w:t>
            </w:r>
            <w:r w:rsidRPr="004F7608">
              <w:rPr>
                <w:rFonts w:ascii="Times New Roman" w:hAnsi="Times New Roman"/>
                <w:color w:val="000000"/>
                <w:kern w:val="0"/>
                <w:szCs w:val="21"/>
              </w:rPr>
              <w:t>、</w:t>
            </w:r>
            <w:r w:rsidRPr="004F7608">
              <w:rPr>
                <w:rFonts w:ascii="Times New Roman" w:hAnsi="Times New Roman"/>
                <w:color w:val="000000"/>
                <w:kern w:val="0"/>
                <w:szCs w:val="21"/>
              </w:rPr>
              <w:t>Anglesey 52/R JN</w:t>
            </w:r>
            <w:r w:rsidRPr="004F7608">
              <w:rPr>
                <w:rFonts w:ascii="Times New Roman" w:hAnsi="Times New Roman"/>
                <w:color w:val="000000"/>
                <w:kern w:val="0"/>
                <w:szCs w:val="21"/>
              </w:rPr>
              <w:t>、</w:t>
            </w:r>
            <w:r w:rsidRPr="004F7608">
              <w:rPr>
                <w:rFonts w:ascii="Times New Roman" w:hAnsi="Times New Roman"/>
                <w:color w:val="000000"/>
                <w:kern w:val="0"/>
                <w:szCs w:val="21"/>
              </w:rPr>
              <w:t>Wijdberoemd 64/R JN</w:t>
            </w:r>
            <w:r w:rsidRPr="004F7608">
              <w:rPr>
                <w:rFonts w:ascii="Times New Roman" w:hAnsi="Times New Roman"/>
                <w:color w:val="000000"/>
                <w:kern w:val="0"/>
                <w:szCs w:val="21"/>
              </w:rPr>
              <w:t>、</w:t>
            </w:r>
            <w:r w:rsidRPr="004F7608">
              <w:rPr>
                <w:rFonts w:ascii="Times New Roman" w:hAnsi="Times New Roman"/>
                <w:color w:val="000000"/>
                <w:kern w:val="0"/>
                <w:szCs w:val="21"/>
              </w:rPr>
              <w:t>Houtbosch 65/R JN</w:t>
            </w:r>
            <w:r w:rsidRPr="004F7608">
              <w:rPr>
                <w:rFonts w:ascii="Times New Roman" w:hAnsi="Times New Roman"/>
                <w:color w:val="FF0000"/>
                <w:kern w:val="0"/>
                <w:szCs w:val="21"/>
              </w:rPr>
              <w:t>（此段涉及到</w:t>
            </w:r>
            <w:r w:rsidRPr="004F7608">
              <w:rPr>
                <w:rFonts w:ascii="Times New Roman" w:hAnsi="Times New Roman"/>
                <w:color w:val="FF0000"/>
                <w:kern w:val="0"/>
                <w:szCs w:val="21"/>
              </w:rPr>
              <w:t>Section</w:t>
            </w:r>
            <w:r w:rsidRPr="004F7608">
              <w:rPr>
                <w:rFonts w:ascii="Times New Roman" w:hAnsi="Times New Roman"/>
                <w:color w:val="FF0000"/>
                <w:kern w:val="0"/>
                <w:szCs w:val="21"/>
              </w:rPr>
              <w:t>、</w:t>
            </w:r>
            <w:r w:rsidRPr="004F7608">
              <w:rPr>
                <w:rFonts w:ascii="Times New Roman" w:hAnsi="Times New Roman"/>
                <w:color w:val="FF0000"/>
                <w:kern w:val="0"/>
                <w:szCs w:val="21"/>
              </w:rPr>
              <w:t>Block</w:t>
            </w:r>
            <w:r w:rsidRPr="004F7608">
              <w:rPr>
                <w:rFonts w:ascii="Times New Roman" w:hAnsi="Times New Roman"/>
                <w:color w:val="FF0000"/>
                <w:kern w:val="0"/>
                <w:szCs w:val="21"/>
              </w:rPr>
              <w:t>等农场内划分单位，具体级别和含义有待考证，故未译出）。</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jc w:val="left"/>
              <w:rPr>
                <w:rFonts w:ascii="Times New Roman" w:hAnsi="Times New Roman"/>
                <w:color w:val="000000"/>
                <w:kern w:val="0"/>
                <w:szCs w:val="21"/>
              </w:rPr>
            </w:pPr>
            <w:r w:rsidRPr="004F7608">
              <w:rPr>
                <w:rFonts w:ascii="Times New Roman" w:hAnsi="Times New Roman"/>
                <w:color w:val="000000"/>
                <w:kern w:val="0"/>
                <w:szCs w:val="21"/>
              </w:rPr>
              <w:t>Dr Modiri Molema</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Ratlou</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Ratlou</w:t>
            </w:r>
            <w:r w:rsidRPr="004F7608">
              <w:rPr>
                <w:rFonts w:ascii="Times New Roman" w:hAnsi="Times New Roman"/>
                <w:color w:val="000000"/>
                <w:kern w:val="0"/>
                <w:szCs w:val="21"/>
              </w:rPr>
              <w:t>境内部分区域。包括</w:t>
            </w:r>
            <w:r w:rsidRPr="004F7608">
              <w:rPr>
                <w:rFonts w:ascii="Times New Roman" w:hAnsi="Times New Roman"/>
                <w:color w:val="000000"/>
                <w:kern w:val="0"/>
                <w:szCs w:val="21"/>
              </w:rPr>
              <w:t>R375</w:t>
            </w:r>
            <w:r w:rsidRPr="004F7608">
              <w:rPr>
                <w:rFonts w:ascii="Times New Roman" w:hAnsi="Times New Roman"/>
                <w:color w:val="000000"/>
                <w:kern w:val="0"/>
                <w:szCs w:val="21"/>
              </w:rPr>
              <w:t>以北至与</w:t>
            </w:r>
            <w:r w:rsidRPr="004F7608">
              <w:rPr>
                <w:rFonts w:ascii="Times New Roman" w:hAnsi="Times New Roman"/>
                <w:color w:val="000000"/>
                <w:kern w:val="0"/>
                <w:szCs w:val="21"/>
              </w:rPr>
              <w:t>R27</w:t>
            </w:r>
            <w:r w:rsidRPr="004F7608">
              <w:rPr>
                <w:rFonts w:ascii="Times New Roman" w:hAnsi="Times New Roman"/>
                <w:color w:val="000000"/>
                <w:kern w:val="0"/>
                <w:szCs w:val="21"/>
              </w:rPr>
              <w:t>连接处，以及</w:t>
            </w:r>
            <w:r w:rsidRPr="004F7608">
              <w:rPr>
                <w:rFonts w:ascii="Times New Roman" w:hAnsi="Times New Roman"/>
                <w:color w:val="000000"/>
                <w:kern w:val="0"/>
                <w:szCs w:val="21"/>
              </w:rPr>
              <w:t>R27</w:t>
            </w:r>
            <w:r w:rsidRPr="004F7608">
              <w:rPr>
                <w:rFonts w:ascii="Times New Roman" w:hAnsi="Times New Roman"/>
                <w:color w:val="000000"/>
                <w:kern w:val="0"/>
                <w:szCs w:val="21"/>
              </w:rPr>
              <w:t>以北区域。</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Mafikeng</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Mafikeng</w:t>
            </w:r>
            <w:r w:rsidRPr="004F7608">
              <w:rPr>
                <w:rFonts w:ascii="Times New Roman" w:hAnsi="Times New Roman"/>
                <w:color w:val="000000"/>
                <w:kern w:val="0"/>
                <w:szCs w:val="21"/>
              </w:rPr>
              <w:t>境内部分区域。包括</w:t>
            </w:r>
            <w:r w:rsidRPr="004F7608">
              <w:rPr>
                <w:rFonts w:ascii="Times New Roman" w:hAnsi="Times New Roman"/>
                <w:color w:val="000000"/>
                <w:kern w:val="0"/>
                <w:szCs w:val="21"/>
              </w:rPr>
              <w:t>R27</w:t>
            </w:r>
            <w:r w:rsidRPr="004F7608">
              <w:rPr>
                <w:rFonts w:ascii="Times New Roman" w:hAnsi="Times New Roman"/>
                <w:color w:val="000000"/>
                <w:kern w:val="0"/>
                <w:szCs w:val="21"/>
              </w:rPr>
              <w:t>以北至</w:t>
            </w:r>
            <w:r w:rsidRPr="004F7608">
              <w:rPr>
                <w:rFonts w:ascii="Times New Roman" w:hAnsi="Times New Roman"/>
                <w:color w:val="000000"/>
                <w:kern w:val="0"/>
                <w:szCs w:val="21"/>
              </w:rPr>
              <w:t>Mafikeng</w:t>
            </w:r>
            <w:r w:rsidRPr="004F7608">
              <w:rPr>
                <w:rFonts w:ascii="Times New Roman" w:hAnsi="Times New Roman"/>
                <w:color w:val="000000"/>
                <w:kern w:val="0"/>
                <w:szCs w:val="21"/>
              </w:rPr>
              <w:t>之间区域，</w:t>
            </w:r>
            <w:r w:rsidRPr="004F7608">
              <w:rPr>
                <w:rFonts w:ascii="Times New Roman" w:hAnsi="Times New Roman"/>
                <w:color w:val="000000"/>
                <w:kern w:val="0"/>
                <w:szCs w:val="21"/>
              </w:rPr>
              <w:t>Mmabatho</w:t>
            </w:r>
            <w:r w:rsidRPr="004F7608">
              <w:rPr>
                <w:rFonts w:ascii="Times New Roman" w:hAnsi="Times New Roman"/>
                <w:color w:val="000000"/>
                <w:kern w:val="0"/>
                <w:szCs w:val="21"/>
              </w:rPr>
              <w:t>以北的规划区，</w:t>
            </w:r>
            <w:r w:rsidRPr="004F7608">
              <w:rPr>
                <w:rFonts w:ascii="Times New Roman" w:hAnsi="Times New Roman"/>
                <w:color w:val="000000"/>
                <w:kern w:val="0"/>
                <w:szCs w:val="21"/>
              </w:rPr>
              <w:t>R52</w:t>
            </w:r>
            <w:r w:rsidRPr="004F7608">
              <w:rPr>
                <w:rFonts w:ascii="Times New Roman" w:hAnsi="Times New Roman"/>
                <w:color w:val="000000"/>
                <w:kern w:val="0"/>
                <w:szCs w:val="21"/>
              </w:rPr>
              <w:t>以西区域，以及</w:t>
            </w:r>
            <w:r w:rsidRPr="004F7608">
              <w:rPr>
                <w:rFonts w:ascii="Times New Roman" w:hAnsi="Times New Roman"/>
                <w:color w:val="000000"/>
                <w:kern w:val="0"/>
                <w:szCs w:val="21"/>
              </w:rPr>
              <w:t>Valleifontein 113 JO</w:t>
            </w:r>
            <w:r w:rsidRPr="004F7608">
              <w:rPr>
                <w:rFonts w:ascii="Times New Roman" w:hAnsi="Times New Roman"/>
                <w:color w:val="000000"/>
                <w:kern w:val="0"/>
                <w:szCs w:val="21"/>
              </w:rPr>
              <w:t>、</w:t>
            </w:r>
            <w:r w:rsidRPr="004F7608">
              <w:rPr>
                <w:rFonts w:ascii="Times New Roman" w:hAnsi="Times New Roman"/>
                <w:color w:val="000000"/>
                <w:kern w:val="0"/>
                <w:szCs w:val="21"/>
              </w:rPr>
              <w:lastRenderedPageBreak/>
              <w:t>Fairview 114 JO</w:t>
            </w:r>
            <w:r w:rsidRPr="004F7608">
              <w:rPr>
                <w:rFonts w:ascii="Times New Roman" w:hAnsi="Times New Roman"/>
                <w:color w:val="000000"/>
                <w:kern w:val="0"/>
                <w:szCs w:val="21"/>
              </w:rPr>
              <w:t>、</w:t>
            </w:r>
            <w:r w:rsidRPr="004F7608">
              <w:rPr>
                <w:rFonts w:ascii="Times New Roman" w:hAnsi="Times New Roman"/>
                <w:color w:val="000000"/>
                <w:kern w:val="0"/>
                <w:szCs w:val="21"/>
              </w:rPr>
              <w:t>De Eg 76 JO</w:t>
            </w:r>
            <w:r w:rsidRPr="004F7608">
              <w:rPr>
                <w:rFonts w:ascii="Times New Roman" w:hAnsi="Times New Roman"/>
                <w:color w:val="000000"/>
                <w:kern w:val="0"/>
                <w:szCs w:val="21"/>
              </w:rPr>
              <w:t>、</w:t>
            </w:r>
            <w:r w:rsidRPr="004F7608">
              <w:rPr>
                <w:rFonts w:ascii="Times New Roman" w:hAnsi="Times New Roman"/>
                <w:color w:val="000000"/>
                <w:kern w:val="0"/>
                <w:szCs w:val="21"/>
              </w:rPr>
              <w:t>Kliplaagte 46 JO</w:t>
            </w:r>
            <w:r w:rsidRPr="004F7608">
              <w:rPr>
                <w:rFonts w:ascii="Times New Roman" w:hAnsi="Times New Roman"/>
                <w:color w:val="000000"/>
                <w:kern w:val="0"/>
                <w:szCs w:val="21"/>
              </w:rPr>
              <w:t>、</w:t>
            </w:r>
            <w:r w:rsidRPr="004F7608">
              <w:rPr>
                <w:rFonts w:ascii="Times New Roman" w:hAnsi="Times New Roman"/>
                <w:color w:val="000000"/>
                <w:kern w:val="0"/>
                <w:szCs w:val="21"/>
              </w:rPr>
              <w:t>Klippan 44 JO</w:t>
            </w:r>
            <w:r w:rsidRPr="004F7608">
              <w:rPr>
                <w:rFonts w:ascii="Times New Roman" w:hAnsi="Times New Roman"/>
                <w:color w:val="000000"/>
                <w:kern w:val="0"/>
                <w:szCs w:val="21"/>
              </w:rPr>
              <w:t>。</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 w:val="18"/>
                <w:szCs w:val="18"/>
              </w:rPr>
            </w:pPr>
            <w:r w:rsidRPr="004F7608">
              <w:rPr>
                <w:rFonts w:ascii="Times New Roman" w:hAnsi="Times New Roman"/>
                <w:color w:val="000000"/>
                <w:kern w:val="0"/>
                <w:sz w:val="18"/>
                <w:szCs w:val="18"/>
              </w:rPr>
              <w:t>Ramotshere Moiloa</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Ramotshere Moiloa</w:t>
            </w:r>
            <w:r w:rsidRPr="004F7608">
              <w:rPr>
                <w:rFonts w:ascii="Times New Roman" w:hAnsi="Times New Roman"/>
                <w:color w:val="000000"/>
                <w:kern w:val="0"/>
                <w:szCs w:val="21"/>
              </w:rPr>
              <w:t>境内部分区域。包括以下农场：</w:t>
            </w:r>
            <w:r w:rsidRPr="004F7608">
              <w:rPr>
                <w:rFonts w:ascii="Times New Roman" w:hAnsi="Times New Roman"/>
                <w:color w:val="000000"/>
                <w:kern w:val="0"/>
                <w:szCs w:val="21"/>
              </w:rPr>
              <w:t>Moilo</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 Location 309/R JO</w:t>
            </w:r>
            <w:r w:rsidRPr="004F7608">
              <w:rPr>
                <w:rFonts w:ascii="Times New Roman" w:hAnsi="Times New Roman"/>
                <w:color w:val="000000"/>
                <w:kern w:val="0"/>
                <w:szCs w:val="21"/>
              </w:rPr>
              <w:t>、</w:t>
            </w:r>
            <w:r w:rsidRPr="004F7608">
              <w:rPr>
                <w:rFonts w:ascii="Times New Roman" w:hAnsi="Times New Roman"/>
                <w:color w:val="000000"/>
                <w:kern w:val="0"/>
                <w:szCs w:val="21"/>
              </w:rPr>
              <w:t>Moilo</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 Location 37/R Jo</w:t>
            </w:r>
            <w:r w:rsidRPr="004F7608">
              <w:rPr>
                <w:rFonts w:ascii="Times New Roman" w:hAnsi="Times New Roman"/>
                <w:color w:val="000000"/>
                <w:kern w:val="0"/>
                <w:szCs w:val="21"/>
              </w:rPr>
              <w:t>、</w:t>
            </w:r>
            <w:r w:rsidRPr="004F7608">
              <w:rPr>
                <w:rFonts w:ascii="Times New Roman" w:hAnsi="Times New Roman"/>
                <w:color w:val="000000"/>
                <w:kern w:val="0"/>
                <w:szCs w:val="21"/>
              </w:rPr>
              <w:t>Matjies Vallei 40 JO</w:t>
            </w:r>
            <w:r w:rsidRPr="004F7608">
              <w:rPr>
                <w:rFonts w:ascii="Times New Roman" w:hAnsi="Times New Roman"/>
                <w:color w:val="000000"/>
                <w:kern w:val="0"/>
                <w:szCs w:val="21"/>
              </w:rPr>
              <w:t>、</w:t>
            </w:r>
            <w:r w:rsidRPr="004F7608">
              <w:rPr>
                <w:rFonts w:ascii="Times New Roman" w:hAnsi="Times New Roman"/>
                <w:color w:val="000000"/>
                <w:kern w:val="0"/>
                <w:szCs w:val="21"/>
              </w:rPr>
              <w:t>Welbedaght 39 JO</w:t>
            </w:r>
            <w:r w:rsidRPr="004F7608">
              <w:rPr>
                <w:rFonts w:ascii="Times New Roman" w:hAnsi="Times New Roman"/>
                <w:color w:val="000000"/>
                <w:kern w:val="0"/>
                <w:szCs w:val="21"/>
              </w:rPr>
              <w:t>、</w:t>
            </w:r>
            <w:r w:rsidRPr="004F7608">
              <w:rPr>
                <w:rFonts w:ascii="Times New Roman" w:hAnsi="Times New Roman"/>
                <w:color w:val="000000"/>
                <w:kern w:val="0"/>
                <w:szCs w:val="21"/>
              </w:rPr>
              <w:t>Dam van Meshogo 38 JO</w:t>
            </w:r>
            <w:r w:rsidRPr="004F7608">
              <w:rPr>
                <w:rFonts w:ascii="Times New Roman" w:hAnsi="Times New Roman"/>
                <w:color w:val="000000"/>
                <w:kern w:val="0"/>
                <w:szCs w:val="21"/>
              </w:rPr>
              <w:t>、</w:t>
            </w:r>
            <w:r w:rsidRPr="004F7608">
              <w:rPr>
                <w:rFonts w:ascii="Times New Roman" w:hAnsi="Times New Roman"/>
                <w:color w:val="000000"/>
                <w:kern w:val="0"/>
                <w:szCs w:val="21"/>
              </w:rPr>
              <w:t>Moilo</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 Location 308/R JO</w:t>
            </w:r>
            <w:r w:rsidRPr="004F7608">
              <w:rPr>
                <w:rFonts w:ascii="Times New Roman" w:hAnsi="Times New Roman"/>
                <w:color w:val="000000"/>
                <w:kern w:val="0"/>
                <w:szCs w:val="21"/>
              </w:rPr>
              <w:t>、</w:t>
            </w:r>
            <w:r w:rsidRPr="004F7608">
              <w:rPr>
                <w:rFonts w:ascii="Times New Roman" w:hAnsi="Times New Roman"/>
                <w:color w:val="000000"/>
                <w:kern w:val="0"/>
                <w:szCs w:val="21"/>
              </w:rPr>
              <w:t>Busmanskraal 20 JO</w:t>
            </w:r>
            <w:r w:rsidRPr="004F7608">
              <w:rPr>
                <w:rFonts w:ascii="Times New Roman" w:hAnsi="Times New Roman"/>
                <w:color w:val="000000"/>
                <w:kern w:val="0"/>
                <w:szCs w:val="21"/>
              </w:rPr>
              <w:t>、</w:t>
            </w:r>
            <w:r w:rsidRPr="004F7608">
              <w:rPr>
                <w:rFonts w:ascii="Times New Roman" w:hAnsi="Times New Roman"/>
                <w:color w:val="000000"/>
                <w:kern w:val="0"/>
                <w:szCs w:val="21"/>
              </w:rPr>
              <w:t>Klipfontein 9 JO</w:t>
            </w:r>
            <w:r w:rsidRPr="004F7608">
              <w:rPr>
                <w:rFonts w:ascii="Times New Roman" w:hAnsi="Times New Roman"/>
                <w:color w:val="000000"/>
                <w:kern w:val="0"/>
                <w:szCs w:val="21"/>
              </w:rPr>
              <w:t>、</w:t>
            </w:r>
            <w:r w:rsidRPr="004F7608">
              <w:rPr>
                <w:rFonts w:ascii="Times New Roman" w:hAnsi="Times New Roman"/>
                <w:color w:val="000000"/>
                <w:kern w:val="0"/>
                <w:szCs w:val="21"/>
              </w:rPr>
              <w:t>Rietpan 6 JO</w:t>
            </w:r>
            <w:r w:rsidRPr="004F7608">
              <w:rPr>
                <w:rFonts w:ascii="Times New Roman" w:hAnsi="Times New Roman"/>
                <w:color w:val="000000"/>
                <w:kern w:val="0"/>
                <w:szCs w:val="21"/>
              </w:rPr>
              <w:t>、</w:t>
            </w:r>
            <w:r w:rsidRPr="004F7608">
              <w:rPr>
                <w:rFonts w:ascii="Times New Roman" w:hAnsi="Times New Roman"/>
                <w:color w:val="000000"/>
                <w:kern w:val="0"/>
                <w:szCs w:val="21"/>
              </w:rPr>
              <w:t>Lehurutshe 3 JO</w:t>
            </w:r>
            <w:r w:rsidRPr="004F7608">
              <w:rPr>
                <w:rFonts w:ascii="Times New Roman" w:hAnsi="Times New Roman"/>
                <w:color w:val="000000"/>
                <w:kern w:val="0"/>
                <w:szCs w:val="21"/>
              </w:rPr>
              <w:t>、</w:t>
            </w:r>
            <w:r w:rsidRPr="004F7608">
              <w:rPr>
                <w:rFonts w:ascii="Times New Roman" w:hAnsi="Times New Roman"/>
                <w:color w:val="000000"/>
                <w:kern w:val="0"/>
                <w:szCs w:val="21"/>
              </w:rPr>
              <w:t>Ruitjesvlakte 1/6 JO</w:t>
            </w:r>
            <w:r w:rsidRPr="004F7608">
              <w:rPr>
                <w:rFonts w:ascii="Times New Roman" w:hAnsi="Times New Roman"/>
                <w:color w:val="000000"/>
                <w:kern w:val="0"/>
                <w:szCs w:val="21"/>
              </w:rPr>
              <w:t>、</w:t>
            </w:r>
            <w:r w:rsidRPr="004F7608">
              <w:rPr>
                <w:rFonts w:ascii="Times New Roman" w:hAnsi="Times New Roman"/>
                <w:color w:val="000000"/>
                <w:kern w:val="0"/>
                <w:szCs w:val="21"/>
              </w:rPr>
              <w:t>Ruitjesvlakte ½ JO</w:t>
            </w:r>
            <w:r w:rsidRPr="004F7608">
              <w:rPr>
                <w:rFonts w:ascii="Times New Roman" w:hAnsi="Times New Roman"/>
                <w:color w:val="000000"/>
                <w:kern w:val="0"/>
                <w:szCs w:val="21"/>
              </w:rPr>
              <w:t>、</w:t>
            </w:r>
            <w:r w:rsidRPr="004F7608">
              <w:rPr>
                <w:rFonts w:ascii="Times New Roman" w:hAnsi="Times New Roman"/>
                <w:color w:val="000000"/>
                <w:kern w:val="0"/>
                <w:szCs w:val="21"/>
              </w:rPr>
              <w:t>Van Tondershoek 10/R KO</w:t>
            </w:r>
            <w:r w:rsidRPr="004F7608">
              <w:rPr>
                <w:rFonts w:ascii="Times New Roman" w:hAnsi="Times New Roman"/>
                <w:color w:val="000000"/>
                <w:kern w:val="0"/>
                <w:szCs w:val="21"/>
              </w:rPr>
              <w:t>、</w:t>
            </w:r>
            <w:r w:rsidRPr="004F7608">
              <w:rPr>
                <w:rFonts w:ascii="Times New Roman" w:hAnsi="Times New Roman"/>
                <w:color w:val="000000"/>
                <w:kern w:val="0"/>
                <w:szCs w:val="21"/>
              </w:rPr>
              <w:t>Lekkerlach 8 KO</w:t>
            </w:r>
            <w:r w:rsidRPr="004F7608">
              <w:rPr>
                <w:rFonts w:ascii="Times New Roman" w:hAnsi="Times New Roman"/>
                <w:color w:val="000000"/>
                <w:kern w:val="0"/>
                <w:szCs w:val="21"/>
              </w:rPr>
              <w:t>、</w:t>
            </w:r>
            <w:r w:rsidRPr="004F7608">
              <w:rPr>
                <w:rFonts w:ascii="Times New Roman" w:hAnsi="Times New Roman"/>
                <w:color w:val="000000"/>
                <w:kern w:val="0"/>
                <w:szCs w:val="21"/>
              </w:rPr>
              <w:t>Behceli</w:t>
            </w:r>
            <w:proofErr w:type="gramStart"/>
            <w:r w:rsidRPr="004F7608">
              <w:rPr>
                <w:rFonts w:ascii="Times New Roman" w:hAnsi="Times New Roman"/>
                <w:color w:val="000000"/>
                <w:kern w:val="0"/>
                <w:szCs w:val="21"/>
              </w:rPr>
              <w:t>’</w:t>
            </w:r>
            <w:proofErr w:type="gramEnd"/>
            <w:r w:rsidRPr="004F7608">
              <w:rPr>
                <w:rFonts w:ascii="Times New Roman" w:hAnsi="Times New Roman"/>
                <w:color w:val="000000"/>
                <w:kern w:val="0"/>
                <w:szCs w:val="21"/>
              </w:rPr>
              <w:t>s Oude Stand 6 KO</w:t>
            </w:r>
            <w:r w:rsidRPr="004F7608">
              <w:rPr>
                <w:rFonts w:ascii="Times New Roman" w:hAnsi="Times New Roman"/>
                <w:color w:val="000000"/>
                <w:kern w:val="0"/>
                <w:szCs w:val="21"/>
              </w:rPr>
              <w:t>、</w:t>
            </w:r>
            <w:r w:rsidRPr="004F7608">
              <w:rPr>
                <w:rFonts w:ascii="Times New Roman" w:hAnsi="Times New Roman"/>
                <w:color w:val="000000"/>
                <w:kern w:val="0"/>
                <w:szCs w:val="21"/>
              </w:rPr>
              <w:t>Hartbeesfontein</w:t>
            </w:r>
            <w:r w:rsidRPr="004F7608">
              <w:rPr>
                <w:rFonts w:ascii="Times New Roman" w:hAnsi="Times New Roman"/>
                <w:color w:val="000000"/>
                <w:kern w:val="0"/>
                <w:szCs w:val="21"/>
              </w:rPr>
              <w:t>、</w:t>
            </w:r>
            <w:r w:rsidRPr="004F7608">
              <w:rPr>
                <w:rFonts w:ascii="Times New Roman" w:hAnsi="Times New Roman"/>
                <w:color w:val="000000"/>
                <w:kern w:val="0"/>
                <w:szCs w:val="21"/>
              </w:rPr>
              <w:t>102 KP</w:t>
            </w:r>
            <w:r w:rsidRPr="004F7608">
              <w:rPr>
                <w:rFonts w:ascii="Times New Roman" w:hAnsi="Times New Roman"/>
                <w:color w:val="000000"/>
                <w:kern w:val="0"/>
                <w:szCs w:val="21"/>
              </w:rPr>
              <w:t>、</w:t>
            </w:r>
            <w:r w:rsidRPr="004F7608">
              <w:rPr>
                <w:rFonts w:ascii="Times New Roman" w:hAnsi="Times New Roman"/>
                <w:color w:val="000000"/>
                <w:kern w:val="0"/>
                <w:szCs w:val="21"/>
              </w:rPr>
              <w:t>Vinkrivier</w:t>
            </w:r>
            <w:r w:rsidRPr="004F7608">
              <w:rPr>
                <w:rFonts w:ascii="Times New Roman" w:hAnsi="Times New Roman"/>
                <w:color w:val="000000"/>
                <w:kern w:val="0"/>
                <w:szCs w:val="21"/>
              </w:rPr>
              <w:t>、</w:t>
            </w:r>
            <w:r w:rsidRPr="004F7608">
              <w:rPr>
                <w:rFonts w:ascii="Times New Roman" w:hAnsi="Times New Roman"/>
                <w:color w:val="000000"/>
                <w:kern w:val="0"/>
                <w:szCs w:val="21"/>
              </w:rPr>
              <w:t>101 KP</w:t>
            </w:r>
            <w:r w:rsidRPr="004F7608">
              <w:rPr>
                <w:rFonts w:ascii="Times New Roman" w:hAnsi="Times New Roman"/>
                <w:color w:val="000000"/>
                <w:kern w:val="0"/>
                <w:szCs w:val="21"/>
              </w:rPr>
              <w:t>、</w:t>
            </w:r>
            <w:r w:rsidRPr="004F7608">
              <w:rPr>
                <w:rFonts w:ascii="Times New Roman" w:hAnsi="Times New Roman"/>
                <w:color w:val="000000"/>
                <w:kern w:val="0"/>
                <w:szCs w:val="21"/>
              </w:rPr>
              <w:t>Slalaagte</w:t>
            </w:r>
            <w:r w:rsidRPr="004F7608">
              <w:rPr>
                <w:rFonts w:ascii="Times New Roman" w:hAnsi="Times New Roman"/>
                <w:color w:val="000000"/>
                <w:kern w:val="0"/>
                <w:szCs w:val="21"/>
              </w:rPr>
              <w:t>、</w:t>
            </w:r>
            <w:r w:rsidRPr="004F7608">
              <w:rPr>
                <w:rFonts w:ascii="Times New Roman" w:hAnsi="Times New Roman"/>
                <w:color w:val="000000"/>
                <w:kern w:val="0"/>
                <w:szCs w:val="21"/>
              </w:rPr>
              <w:t>100 KP</w:t>
            </w:r>
            <w:r w:rsidRPr="004F7608">
              <w:rPr>
                <w:rFonts w:ascii="Times New Roman" w:hAnsi="Times New Roman"/>
                <w:color w:val="000000"/>
                <w:kern w:val="0"/>
                <w:szCs w:val="21"/>
              </w:rPr>
              <w:t>、</w:t>
            </w:r>
            <w:r w:rsidRPr="004F7608">
              <w:rPr>
                <w:rFonts w:ascii="Times New Roman" w:hAnsi="Times New Roman"/>
                <w:color w:val="000000"/>
                <w:kern w:val="0"/>
                <w:szCs w:val="21"/>
              </w:rPr>
              <w:t>Abjaterskop</w:t>
            </w:r>
            <w:r w:rsidRPr="004F7608">
              <w:rPr>
                <w:rFonts w:ascii="Times New Roman" w:hAnsi="Times New Roman"/>
                <w:color w:val="000000"/>
                <w:kern w:val="0"/>
                <w:szCs w:val="21"/>
              </w:rPr>
              <w:t>、</w:t>
            </w:r>
            <w:r w:rsidRPr="004F7608">
              <w:rPr>
                <w:rFonts w:ascii="Times New Roman" w:hAnsi="Times New Roman"/>
                <w:color w:val="000000"/>
                <w:kern w:val="0"/>
                <w:szCs w:val="21"/>
              </w:rPr>
              <w:t>107 KP Brandwacht</w:t>
            </w:r>
            <w:r w:rsidRPr="004F7608">
              <w:rPr>
                <w:rFonts w:ascii="Times New Roman" w:hAnsi="Times New Roman"/>
                <w:color w:val="000000"/>
                <w:kern w:val="0"/>
                <w:szCs w:val="21"/>
              </w:rPr>
              <w:t>、</w:t>
            </w:r>
            <w:r w:rsidRPr="004F7608">
              <w:rPr>
                <w:rFonts w:ascii="Times New Roman" w:hAnsi="Times New Roman"/>
                <w:color w:val="000000"/>
                <w:kern w:val="0"/>
                <w:szCs w:val="21"/>
              </w:rPr>
              <w:t>118 KP</w:t>
            </w:r>
            <w:r w:rsidRPr="004F7608">
              <w:rPr>
                <w:rFonts w:ascii="Times New Roman" w:hAnsi="Times New Roman"/>
                <w:color w:val="000000"/>
                <w:kern w:val="0"/>
                <w:szCs w:val="21"/>
              </w:rPr>
              <w:t>、</w:t>
            </w:r>
            <w:r w:rsidRPr="004F7608">
              <w:rPr>
                <w:rFonts w:ascii="Times New Roman" w:hAnsi="Times New Roman"/>
                <w:color w:val="000000"/>
                <w:kern w:val="0"/>
                <w:szCs w:val="21"/>
              </w:rPr>
              <w:t>Rooderand</w:t>
            </w:r>
            <w:r w:rsidRPr="004F7608">
              <w:rPr>
                <w:rFonts w:ascii="Times New Roman" w:hAnsi="Times New Roman"/>
                <w:color w:val="000000"/>
                <w:kern w:val="0"/>
                <w:szCs w:val="21"/>
              </w:rPr>
              <w:t>、</w:t>
            </w:r>
            <w:r w:rsidRPr="004F7608">
              <w:rPr>
                <w:rFonts w:ascii="Times New Roman" w:hAnsi="Times New Roman"/>
                <w:color w:val="000000"/>
                <w:kern w:val="0"/>
                <w:szCs w:val="21"/>
              </w:rPr>
              <w:t>117 KP</w:t>
            </w:r>
            <w:r w:rsidRPr="004F7608">
              <w:rPr>
                <w:rFonts w:ascii="Times New Roman" w:hAnsi="Times New Roman"/>
                <w:color w:val="000000"/>
                <w:kern w:val="0"/>
                <w:szCs w:val="21"/>
              </w:rPr>
              <w:t>、</w:t>
            </w:r>
            <w:r w:rsidRPr="004F7608">
              <w:rPr>
                <w:rFonts w:ascii="Times New Roman" w:hAnsi="Times New Roman"/>
                <w:color w:val="000000"/>
                <w:kern w:val="0"/>
                <w:szCs w:val="21"/>
              </w:rPr>
              <w:t>Genadendal</w:t>
            </w:r>
            <w:r w:rsidRPr="004F7608">
              <w:rPr>
                <w:rFonts w:ascii="Times New Roman" w:hAnsi="Times New Roman"/>
                <w:color w:val="000000"/>
                <w:kern w:val="0"/>
                <w:szCs w:val="21"/>
              </w:rPr>
              <w:t>、</w:t>
            </w:r>
            <w:r w:rsidRPr="004F7608">
              <w:rPr>
                <w:rFonts w:ascii="Times New Roman" w:hAnsi="Times New Roman"/>
                <w:color w:val="000000"/>
                <w:kern w:val="0"/>
                <w:szCs w:val="21"/>
              </w:rPr>
              <w:t>116 KP</w:t>
            </w:r>
            <w:r w:rsidRPr="004F7608">
              <w:rPr>
                <w:rFonts w:ascii="Times New Roman" w:hAnsi="Times New Roman"/>
                <w:color w:val="000000"/>
                <w:kern w:val="0"/>
                <w:szCs w:val="21"/>
              </w:rPr>
              <w:t>、</w:t>
            </w:r>
            <w:r w:rsidRPr="004F7608">
              <w:rPr>
                <w:rFonts w:ascii="Times New Roman" w:hAnsi="Times New Roman"/>
                <w:color w:val="000000"/>
                <w:kern w:val="0"/>
                <w:szCs w:val="21"/>
              </w:rPr>
              <w:t>Tweede-Poort 113 KP</w:t>
            </w:r>
            <w:r w:rsidRPr="004F7608">
              <w:rPr>
                <w:rFonts w:ascii="Times New Roman" w:hAnsi="Times New Roman"/>
                <w:color w:val="000000"/>
                <w:kern w:val="0"/>
                <w:szCs w:val="21"/>
              </w:rPr>
              <w:t>。</w:t>
            </w:r>
          </w:p>
        </w:tc>
      </w:tr>
      <w:tr w:rsidR="00680663" w:rsidRPr="004F7608" w:rsidTr="00F05B26">
        <w:trPr>
          <w:trHeight w:val="20"/>
        </w:trPr>
        <w:tc>
          <w:tcPr>
            <w:tcW w:w="738"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北开普省口蹄疫无疫区中的重点监测区</w:t>
            </w:r>
          </w:p>
        </w:tc>
        <w:tc>
          <w:tcPr>
            <w:tcW w:w="300"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jc w:val="center"/>
              <w:rPr>
                <w:rFonts w:ascii="Times New Roman" w:hAnsi="Times New Roman"/>
                <w:color w:val="000000"/>
                <w:kern w:val="0"/>
                <w:szCs w:val="21"/>
              </w:rPr>
            </w:pPr>
            <w:r w:rsidRPr="004F7608">
              <w:rPr>
                <w:rFonts w:ascii="Times New Roman" w:hAnsi="Times New Roman"/>
                <w:color w:val="000000"/>
                <w:kern w:val="0"/>
                <w:szCs w:val="21"/>
              </w:rPr>
              <w:t>无疫区</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北开普省</w:t>
            </w:r>
            <w:r w:rsidRPr="004F7608">
              <w:rPr>
                <w:rFonts w:ascii="Times New Roman" w:hAnsi="Times New Roman"/>
                <w:color w:val="000000"/>
                <w:kern w:val="0"/>
                <w:szCs w:val="21"/>
              </w:rPr>
              <w:br/>
              <w:t>Northern Cape</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Kgalagadi</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Kgalagadi</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Kgalagadi</w:t>
            </w:r>
            <w:r w:rsidRPr="004F7608">
              <w:rPr>
                <w:rFonts w:ascii="Times New Roman" w:hAnsi="Times New Roman"/>
                <w:color w:val="000000"/>
                <w:kern w:val="0"/>
                <w:szCs w:val="21"/>
              </w:rPr>
              <w:t>境内部分区域。包括</w:t>
            </w:r>
            <w:r w:rsidRPr="004F7608">
              <w:rPr>
                <w:rFonts w:ascii="Times New Roman" w:hAnsi="Times New Roman"/>
                <w:color w:val="000000"/>
                <w:kern w:val="0"/>
                <w:szCs w:val="21"/>
              </w:rPr>
              <w:t>north-westof</w:t>
            </w:r>
            <w:r w:rsidRPr="004F7608">
              <w:rPr>
                <w:rFonts w:ascii="Times New Roman" w:hAnsi="Times New Roman"/>
                <w:color w:val="000000"/>
                <w:kern w:val="0"/>
                <w:szCs w:val="21"/>
              </w:rPr>
              <w:t>区域，包括以下农场：</w:t>
            </w:r>
            <w:r w:rsidRPr="004F7608">
              <w:rPr>
                <w:rFonts w:ascii="Times New Roman" w:hAnsi="Times New Roman"/>
                <w:color w:val="000000"/>
                <w:kern w:val="0"/>
                <w:szCs w:val="21"/>
              </w:rPr>
              <w:t>Overland 703/12</w:t>
            </w:r>
            <w:r w:rsidRPr="004F7608">
              <w:rPr>
                <w:rFonts w:ascii="Times New Roman" w:hAnsi="Times New Roman"/>
                <w:color w:val="000000"/>
                <w:kern w:val="0"/>
                <w:szCs w:val="21"/>
              </w:rPr>
              <w:t>、</w:t>
            </w:r>
            <w:r w:rsidRPr="004F7608">
              <w:rPr>
                <w:rFonts w:ascii="Times New Roman" w:hAnsi="Times New Roman"/>
                <w:color w:val="000000"/>
                <w:kern w:val="0"/>
                <w:szCs w:val="21"/>
              </w:rPr>
              <w:t>Norris 35/23</w:t>
            </w:r>
            <w:r w:rsidRPr="004F7608">
              <w:rPr>
                <w:rFonts w:ascii="Times New Roman" w:hAnsi="Times New Roman"/>
                <w:color w:val="000000"/>
                <w:kern w:val="0"/>
                <w:szCs w:val="21"/>
              </w:rPr>
              <w:t>、</w:t>
            </w:r>
            <w:r w:rsidRPr="004F7608">
              <w:rPr>
                <w:rFonts w:ascii="Times New Roman" w:hAnsi="Times New Roman"/>
                <w:color w:val="000000"/>
                <w:kern w:val="0"/>
                <w:szCs w:val="21"/>
              </w:rPr>
              <w:t>Cullinan 35/42</w:t>
            </w:r>
            <w:r w:rsidRPr="004F7608">
              <w:rPr>
                <w:rFonts w:ascii="Times New Roman" w:hAnsi="Times New Roman"/>
                <w:color w:val="000000"/>
                <w:kern w:val="0"/>
                <w:szCs w:val="21"/>
              </w:rPr>
              <w:t>、</w:t>
            </w:r>
            <w:r w:rsidRPr="004F7608">
              <w:rPr>
                <w:rFonts w:ascii="Times New Roman" w:hAnsi="Times New Roman"/>
                <w:color w:val="000000"/>
                <w:kern w:val="0"/>
                <w:szCs w:val="21"/>
              </w:rPr>
              <w:t>Glynn 35/3</w:t>
            </w:r>
            <w:r w:rsidRPr="004F7608">
              <w:rPr>
                <w:rFonts w:ascii="Times New Roman" w:hAnsi="Times New Roman"/>
                <w:color w:val="000000"/>
                <w:kern w:val="0"/>
                <w:szCs w:val="21"/>
              </w:rPr>
              <w:t>、</w:t>
            </w:r>
            <w:r w:rsidRPr="004F7608">
              <w:rPr>
                <w:rFonts w:ascii="Times New Roman" w:hAnsi="Times New Roman"/>
                <w:color w:val="000000"/>
                <w:kern w:val="0"/>
                <w:szCs w:val="21"/>
              </w:rPr>
              <w:t>Thackery (Tuckey) 35/2</w:t>
            </w:r>
            <w:r w:rsidRPr="004F7608">
              <w:rPr>
                <w:rFonts w:ascii="Times New Roman" w:hAnsi="Times New Roman"/>
                <w:color w:val="000000"/>
                <w:kern w:val="0"/>
                <w:szCs w:val="21"/>
              </w:rPr>
              <w:t>、</w:t>
            </w:r>
            <w:r w:rsidRPr="004F7608">
              <w:rPr>
                <w:rFonts w:ascii="Times New Roman" w:hAnsi="Times New Roman"/>
                <w:color w:val="000000"/>
                <w:kern w:val="0"/>
                <w:szCs w:val="21"/>
              </w:rPr>
              <w:t>Barrange 35/1</w:t>
            </w:r>
            <w:r w:rsidRPr="004F7608">
              <w:rPr>
                <w:rFonts w:ascii="Times New Roman" w:hAnsi="Times New Roman"/>
                <w:color w:val="000000"/>
                <w:kern w:val="0"/>
                <w:szCs w:val="21"/>
              </w:rPr>
              <w:t>、</w:t>
            </w:r>
            <w:r w:rsidRPr="004F7608">
              <w:rPr>
                <w:rFonts w:ascii="Times New Roman" w:hAnsi="Times New Roman"/>
                <w:color w:val="000000"/>
                <w:kern w:val="0"/>
                <w:szCs w:val="21"/>
              </w:rPr>
              <w:t>Besluit 703/48</w:t>
            </w:r>
            <w:r w:rsidRPr="004F7608">
              <w:rPr>
                <w:rFonts w:ascii="Times New Roman" w:hAnsi="Times New Roman"/>
                <w:color w:val="000000"/>
                <w:kern w:val="0"/>
                <w:szCs w:val="21"/>
              </w:rPr>
              <w:t>、</w:t>
            </w:r>
            <w:r w:rsidRPr="004F7608">
              <w:rPr>
                <w:rFonts w:ascii="Times New Roman" w:hAnsi="Times New Roman"/>
                <w:color w:val="000000"/>
                <w:kern w:val="0"/>
                <w:szCs w:val="21"/>
              </w:rPr>
              <w:t>Golden Valley 703/13</w:t>
            </w:r>
            <w:r w:rsidRPr="004F7608">
              <w:rPr>
                <w:rFonts w:ascii="Times New Roman" w:hAnsi="Times New Roman"/>
                <w:color w:val="000000"/>
                <w:kern w:val="0"/>
                <w:szCs w:val="21"/>
              </w:rPr>
              <w:t>、</w:t>
            </w:r>
            <w:r w:rsidRPr="004F7608">
              <w:rPr>
                <w:rFonts w:ascii="Times New Roman" w:hAnsi="Times New Roman"/>
                <w:color w:val="000000"/>
                <w:kern w:val="0"/>
                <w:szCs w:val="21"/>
              </w:rPr>
              <w:t>Bucklands 703/14</w:t>
            </w:r>
            <w:r w:rsidRPr="004F7608">
              <w:rPr>
                <w:rFonts w:ascii="Times New Roman" w:hAnsi="Times New Roman"/>
                <w:color w:val="000000"/>
                <w:kern w:val="0"/>
                <w:szCs w:val="21"/>
              </w:rPr>
              <w:t>、</w:t>
            </w:r>
            <w:r w:rsidRPr="004F7608">
              <w:rPr>
                <w:rFonts w:ascii="Times New Roman" w:hAnsi="Times New Roman"/>
                <w:color w:val="000000"/>
                <w:kern w:val="0"/>
                <w:szCs w:val="21"/>
              </w:rPr>
              <w:t>Meyer 703/8</w:t>
            </w:r>
            <w:r w:rsidRPr="004F7608">
              <w:rPr>
                <w:rFonts w:ascii="Times New Roman" w:hAnsi="Times New Roman"/>
                <w:color w:val="000000"/>
                <w:kern w:val="0"/>
                <w:szCs w:val="21"/>
              </w:rPr>
              <w:t>、</w:t>
            </w:r>
            <w:r w:rsidRPr="004F7608">
              <w:rPr>
                <w:rFonts w:ascii="Times New Roman" w:hAnsi="Times New Roman"/>
                <w:color w:val="000000"/>
                <w:kern w:val="0"/>
                <w:szCs w:val="21"/>
              </w:rPr>
              <w:t>Le Roux 703/7</w:t>
            </w:r>
            <w:r w:rsidRPr="004F7608">
              <w:rPr>
                <w:rFonts w:ascii="Times New Roman" w:hAnsi="Times New Roman"/>
                <w:color w:val="000000"/>
                <w:kern w:val="0"/>
                <w:szCs w:val="21"/>
              </w:rPr>
              <w:t>、</w:t>
            </w:r>
            <w:r w:rsidRPr="004F7608">
              <w:rPr>
                <w:rFonts w:ascii="Times New Roman" w:hAnsi="Times New Roman"/>
                <w:color w:val="000000"/>
                <w:kern w:val="0"/>
                <w:szCs w:val="21"/>
              </w:rPr>
              <w:t>Aansluit</w:t>
            </w:r>
            <w:r w:rsidRPr="004F7608">
              <w:rPr>
                <w:rFonts w:ascii="Times New Roman" w:hAnsi="Times New Roman"/>
                <w:color w:val="000000"/>
                <w:kern w:val="0"/>
                <w:szCs w:val="21"/>
              </w:rPr>
              <w:t>、</w:t>
            </w:r>
            <w:r w:rsidRPr="004F7608">
              <w:rPr>
                <w:rFonts w:ascii="Times New Roman" w:hAnsi="Times New Roman"/>
                <w:color w:val="000000"/>
                <w:kern w:val="0"/>
                <w:szCs w:val="21"/>
              </w:rPr>
              <w:t>Bella Vista 703/5</w:t>
            </w:r>
            <w:r w:rsidRPr="004F7608">
              <w:rPr>
                <w:rFonts w:ascii="Times New Roman" w:hAnsi="Times New Roman"/>
                <w:color w:val="000000"/>
                <w:kern w:val="0"/>
                <w:szCs w:val="21"/>
              </w:rPr>
              <w:t>、</w:t>
            </w:r>
            <w:r w:rsidRPr="004F7608">
              <w:rPr>
                <w:rFonts w:ascii="Times New Roman" w:hAnsi="Times New Roman"/>
                <w:color w:val="000000"/>
                <w:kern w:val="0"/>
                <w:szCs w:val="21"/>
              </w:rPr>
              <w:t>Kalkrandjies 703/2</w:t>
            </w:r>
            <w:r w:rsidRPr="004F7608">
              <w:rPr>
                <w:rFonts w:ascii="Times New Roman" w:hAnsi="Times New Roman"/>
                <w:color w:val="000000"/>
                <w:kern w:val="0"/>
                <w:szCs w:val="21"/>
              </w:rPr>
              <w:t>、</w:t>
            </w:r>
            <w:r w:rsidRPr="004F7608">
              <w:rPr>
                <w:rFonts w:ascii="Times New Roman" w:hAnsi="Times New Roman"/>
                <w:color w:val="000000"/>
                <w:kern w:val="0"/>
                <w:szCs w:val="21"/>
              </w:rPr>
              <w:t>Clydesdale 703</w:t>
            </w:r>
            <w:r w:rsidRPr="004F7608">
              <w:rPr>
                <w:rFonts w:ascii="Times New Roman" w:hAnsi="Times New Roman"/>
                <w:color w:val="000000"/>
                <w:kern w:val="0"/>
                <w:szCs w:val="21"/>
              </w:rPr>
              <w:t>、</w:t>
            </w:r>
            <w:r w:rsidRPr="004F7608">
              <w:rPr>
                <w:rFonts w:ascii="Times New Roman" w:hAnsi="Times New Roman"/>
                <w:color w:val="000000"/>
                <w:kern w:val="0"/>
                <w:szCs w:val="21"/>
              </w:rPr>
              <w:t>Uitkyk 23</w:t>
            </w:r>
            <w:r w:rsidRPr="004F7608">
              <w:rPr>
                <w:rFonts w:ascii="Times New Roman" w:hAnsi="Times New Roman"/>
                <w:color w:val="000000"/>
                <w:kern w:val="0"/>
                <w:szCs w:val="21"/>
              </w:rPr>
              <w:t>、</w:t>
            </w:r>
            <w:r w:rsidRPr="004F7608">
              <w:rPr>
                <w:rFonts w:ascii="Times New Roman" w:hAnsi="Times New Roman"/>
                <w:color w:val="000000"/>
                <w:kern w:val="0"/>
                <w:szCs w:val="21"/>
              </w:rPr>
              <w:t>Khuis Road 22</w:t>
            </w:r>
            <w:r w:rsidRPr="004F7608">
              <w:rPr>
                <w:rFonts w:ascii="Times New Roman" w:hAnsi="Times New Roman"/>
                <w:color w:val="000000"/>
                <w:kern w:val="0"/>
                <w:szCs w:val="21"/>
              </w:rPr>
              <w:t>、</w:t>
            </w:r>
            <w:r w:rsidRPr="004F7608">
              <w:rPr>
                <w:rFonts w:ascii="Times New Roman" w:hAnsi="Times New Roman"/>
                <w:color w:val="000000"/>
                <w:kern w:val="0"/>
                <w:szCs w:val="21"/>
              </w:rPr>
              <w:t>Estancia 21</w:t>
            </w:r>
            <w:r w:rsidRPr="004F7608">
              <w:rPr>
                <w:rFonts w:ascii="Times New Roman" w:hAnsi="Times New Roman"/>
                <w:color w:val="000000"/>
                <w:kern w:val="0"/>
                <w:szCs w:val="21"/>
              </w:rPr>
              <w:t>、</w:t>
            </w:r>
            <w:r w:rsidRPr="004F7608">
              <w:rPr>
                <w:rFonts w:ascii="Times New Roman" w:hAnsi="Times New Roman"/>
                <w:color w:val="000000"/>
                <w:kern w:val="0"/>
                <w:szCs w:val="21"/>
              </w:rPr>
              <w:t>Dawn 20</w:t>
            </w:r>
            <w:r w:rsidRPr="004F7608">
              <w:rPr>
                <w:rFonts w:ascii="Times New Roman" w:hAnsi="Times New Roman"/>
                <w:color w:val="000000"/>
                <w:kern w:val="0"/>
                <w:szCs w:val="21"/>
              </w:rPr>
              <w:t>、</w:t>
            </w:r>
            <w:r w:rsidRPr="004F7608">
              <w:rPr>
                <w:rFonts w:ascii="Times New Roman" w:hAnsi="Times New Roman"/>
                <w:color w:val="000000"/>
                <w:kern w:val="0"/>
                <w:szCs w:val="21"/>
              </w:rPr>
              <w:t>Donderbos 27</w:t>
            </w:r>
            <w:r w:rsidRPr="004F7608">
              <w:rPr>
                <w:rFonts w:ascii="Times New Roman" w:hAnsi="Times New Roman"/>
                <w:color w:val="000000"/>
                <w:kern w:val="0"/>
                <w:szCs w:val="21"/>
              </w:rPr>
              <w:t>、</w:t>
            </w:r>
            <w:r w:rsidRPr="004F7608">
              <w:rPr>
                <w:rFonts w:ascii="Times New Roman" w:hAnsi="Times New Roman"/>
                <w:color w:val="000000"/>
                <w:kern w:val="0"/>
                <w:szCs w:val="21"/>
              </w:rPr>
              <w:t>Sonnykin 28</w:t>
            </w:r>
            <w:r w:rsidRPr="004F7608">
              <w:rPr>
                <w:rFonts w:ascii="Times New Roman" w:hAnsi="Times New Roman"/>
                <w:color w:val="000000"/>
                <w:kern w:val="0"/>
                <w:szCs w:val="21"/>
              </w:rPr>
              <w:t>、</w:t>
            </w:r>
            <w:r w:rsidRPr="004F7608">
              <w:rPr>
                <w:rFonts w:ascii="Times New Roman" w:hAnsi="Times New Roman"/>
                <w:color w:val="000000"/>
                <w:kern w:val="0"/>
                <w:szCs w:val="21"/>
              </w:rPr>
              <w:t>Brypaal 29</w:t>
            </w:r>
            <w:r w:rsidRPr="004F7608">
              <w:rPr>
                <w:rFonts w:ascii="Times New Roman" w:hAnsi="Times New Roman"/>
                <w:color w:val="000000"/>
                <w:kern w:val="0"/>
                <w:szCs w:val="21"/>
              </w:rPr>
              <w:t>、</w:t>
            </w:r>
            <w:r w:rsidRPr="004F7608">
              <w:rPr>
                <w:rFonts w:ascii="Times New Roman" w:hAnsi="Times New Roman"/>
                <w:color w:val="000000"/>
                <w:kern w:val="0"/>
                <w:szCs w:val="21"/>
              </w:rPr>
              <w:t>Zunki 30</w:t>
            </w:r>
            <w:r w:rsidRPr="004F7608">
              <w:rPr>
                <w:rFonts w:ascii="Times New Roman" w:hAnsi="Times New Roman"/>
                <w:color w:val="000000"/>
                <w:kern w:val="0"/>
                <w:szCs w:val="21"/>
              </w:rPr>
              <w:t>、</w:t>
            </w:r>
            <w:r w:rsidRPr="004F7608">
              <w:rPr>
                <w:rFonts w:ascii="Times New Roman" w:hAnsi="Times New Roman"/>
                <w:color w:val="000000"/>
                <w:kern w:val="0"/>
                <w:szCs w:val="21"/>
              </w:rPr>
              <w:t>Surprise 33</w:t>
            </w:r>
            <w:r w:rsidRPr="004F7608">
              <w:rPr>
                <w:rFonts w:ascii="Times New Roman" w:hAnsi="Times New Roman"/>
                <w:color w:val="000000"/>
                <w:kern w:val="0"/>
                <w:szCs w:val="21"/>
              </w:rPr>
              <w:t>、</w:t>
            </w:r>
            <w:r w:rsidRPr="004F7608">
              <w:rPr>
                <w:rFonts w:ascii="Times New Roman" w:hAnsi="Times New Roman"/>
                <w:color w:val="000000"/>
                <w:kern w:val="0"/>
                <w:szCs w:val="21"/>
              </w:rPr>
              <w:t>Tiger Kolk 34</w:t>
            </w:r>
            <w:r w:rsidRPr="004F7608">
              <w:rPr>
                <w:rFonts w:ascii="Times New Roman" w:hAnsi="Times New Roman"/>
                <w:color w:val="000000"/>
                <w:kern w:val="0"/>
                <w:szCs w:val="21"/>
              </w:rPr>
              <w:t>。</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Siyanda</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Siyanda</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Siyanda</w:t>
            </w:r>
            <w:r w:rsidRPr="004F7608">
              <w:rPr>
                <w:rFonts w:ascii="Times New Roman" w:hAnsi="Times New Roman"/>
                <w:color w:val="000000"/>
                <w:kern w:val="0"/>
                <w:szCs w:val="21"/>
              </w:rPr>
              <w:t>境内部分区域。以下农场西北方向区域（包括以下农场）：</w:t>
            </w:r>
            <w:r w:rsidRPr="004F7608">
              <w:rPr>
                <w:rFonts w:ascii="Times New Roman" w:hAnsi="Times New Roman"/>
                <w:color w:val="000000"/>
                <w:kern w:val="0"/>
                <w:szCs w:val="21"/>
              </w:rPr>
              <w:t>La Gratitude 186</w:t>
            </w:r>
            <w:r w:rsidRPr="004F7608">
              <w:rPr>
                <w:rFonts w:ascii="Times New Roman" w:hAnsi="Times New Roman"/>
                <w:color w:val="000000"/>
                <w:kern w:val="0"/>
                <w:szCs w:val="21"/>
              </w:rPr>
              <w:t>、</w:t>
            </w:r>
            <w:r w:rsidRPr="004F7608">
              <w:rPr>
                <w:rFonts w:ascii="Times New Roman" w:hAnsi="Times New Roman"/>
                <w:color w:val="000000"/>
                <w:kern w:val="0"/>
                <w:szCs w:val="21"/>
              </w:rPr>
              <w:t>Bothas Moed 187</w:t>
            </w:r>
            <w:r w:rsidRPr="004F7608">
              <w:rPr>
                <w:rFonts w:ascii="Times New Roman" w:hAnsi="Times New Roman"/>
                <w:color w:val="000000"/>
                <w:kern w:val="0"/>
                <w:szCs w:val="21"/>
              </w:rPr>
              <w:t>、</w:t>
            </w:r>
            <w:r w:rsidRPr="004F7608">
              <w:rPr>
                <w:rFonts w:ascii="Times New Roman" w:hAnsi="Times New Roman"/>
                <w:color w:val="000000"/>
                <w:kern w:val="0"/>
                <w:szCs w:val="21"/>
              </w:rPr>
              <w:t>Rust-En-Vrede 190</w:t>
            </w:r>
            <w:r w:rsidRPr="004F7608">
              <w:rPr>
                <w:rFonts w:ascii="Times New Roman" w:hAnsi="Times New Roman"/>
                <w:color w:val="000000"/>
                <w:kern w:val="0"/>
                <w:szCs w:val="21"/>
              </w:rPr>
              <w:t>、</w:t>
            </w:r>
            <w:r w:rsidRPr="004F7608">
              <w:rPr>
                <w:rFonts w:ascii="Times New Roman" w:hAnsi="Times New Roman"/>
                <w:color w:val="000000"/>
                <w:kern w:val="0"/>
                <w:szCs w:val="21"/>
              </w:rPr>
              <w:t>The Heights 191</w:t>
            </w:r>
            <w:r w:rsidRPr="004F7608">
              <w:rPr>
                <w:rFonts w:ascii="Times New Roman" w:hAnsi="Times New Roman"/>
                <w:color w:val="000000"/>
                <w:kern w:val="0"/>
                <w:szCs w:val="21"/>
              </w:rPr>
              <w:t>、</w:t>
            </w:r>
            <w:r w:rsidRPr="004F7608">
              <w:rPr>
                <w:rFonts w:ascii="Times New Roman" w:hAnsi="Times New Roman"/>
                <w:color w:val="000000"/>
                <w:kern w:val="0"/>
                <w:szCs w:val="21"/>
              </w:rPr>
              <w:t>Matlapanen 192</w:t>
            </w:r>
            <w:r w:rsidRPr="004F7608">
              <w:rPr>
                <w:rFonts w:ascii="Times New Roman" w:hAnsi="Times New Roman"/>
                <w:color w:val="000000"/>
                <w:kern w:val="0"/>
                <w:szCs w:val="21"/>
              </w:rPr>
              <w:t>、</w:t>
            </w:r>
            <w:r w:rsidRPr="004F7608">
              <w:rPr>
                <w:rFonts w:ascii="Times New Roman" w:hAnsi="Times New Roman"/>
                <w:color w:val="000000"/>
                <w:kern w:val="0"/>
                <w:szCs w:val="21"/>
              </w:rPr>
              <w:t>Mora 193</w:t>
            </w:r>
            <w:r w:rsidRPr="004F7608">
              <w:rPr>
                <w:rFonts w:ascii="Times New Roman" w:hAnsi="Times New Roman"/>
                <w:color w:val="000000"/>
                <w:kern w:val="0"/>
                <w:szCs w:val="21"/>
              </w:rPr>
              <w:t>、</w:t>
            </w:r>
            <w:r w:rsidRPr="004F7608">
              <w:rPr>
                <w:rFonts w:ascii="Times New Roman" w:hAnsi="Times New Roman"/>
                <w:color w:val="000000"/>
                <w:kern w:val="0"/>
                <w:szCs w:val="21"/>
              </w:rPr>
              <w:t>Newton 194</w:t>
            </w:r>
            <w:r w:rsidRPr="004F7608">
              <w:rPr>
                <w:rFonts w:ascii="Times New Roman" w:hAnsi="Times New Roman"/>
                <w:color w:val="000000"/>
                <w:kern w:val="0"/>
                <w:szCs w:val="21"/>
              </w:rPr>
              <w:t>、</w:t>
            </w:r>
            <w:r w:rsidRPr="004F7608">
              <w:rPr>
                <w:rFonts w:ascii="Times New Roman" w:hAnsi="Times New Roman"/>
                <w:color w:val="000000"/>
                <w:kern w:val="0"/>
                <w:szCs w:val="21"/>
              </w:rPr>
              <w:t>Totsplaas 196</w:t>
            </w:r>
            <w:r w:rsidRPr="004F7608">
              <w:rPr>
                <w:rFonts w:ascii="Times New Roman" w:hAnsi="Times New Roman"/>
                <w:color w:val="000000"/>
                <w:kern w:val="0"/>
                <w:szCs w:val="21"/>
              </w:rPr>
              <w:t>、</w:t>
            </w:r>
            <w:r w:rsidRPr="004F7608">
              <w:rPr>
                <w:rFonts w:ascii="Times New Roman" w:hAnsi="Times New Roman"/>
                <w:color w:val="000000"/>
                <w:kern w:val="0"/>
                <w:szCs w:val="21"/>
              </w:rPr>
              <w:t>Fullifeesand 197</w:t>
            </w:r>
            <w:r w:rsidRPr="004F7608">
              <w:rPr>
                <w:rFonts w:ascii="Times New Roman" w:hAnsi="Times New Roman"/>
                <w:color w:val="000000"/>
                <w:kern w:val="0"/>
                <w:szCs w:val="21"/>
              </w:rPr>
              <w:t>、</w:t>
            </w:r>
            <w:r w:rsidRPr="004F7608">
              <w:rPr>
                <w:rFonts w:ascii="Times New Roman" w:hAnsi="Times New Roman"/>
                <w:color w:val="000000"/>
                <w:kern w:val="0"/>
                <w:szCs w:val="21"/>
              </w:rPr>
              <w:t xml:space="preserve"> Witkrantz 198</w:t>
            </w:r>
            <w:r w:rsidRPr="004F7608">
              <w:rPr>
                <w:rFonts w:ascii="Times New Roman" w:hAnsi="Times New Roman"/>
                <w:color w:val="000000"/>
                <w:kern w:val="0"/>
                <w:szCs w:val="21"/>
              </w:rPr>
              <w:t>、</w:t>
            </w:r>
            <w:r w:rsidRPr="004F7608">
              <w:rPr>
                <w:rFonts w:ascii="Times New Roman" w:hAnsi="Times New Roman"/>
                <w:color w:val="000000"/>
                <w:kern w:val="0"/>
                <w:szCs w:val="21"/>
              </w:rPr>
              <w:t>Visch Gat 2001</w:t>
            </w:r>
            <w:r w:rsidRPr="004F7608">
              <w:rPr>
                <w:rFonts w:ascii="Times New Roman" w:hAnsi="Times New Roman"/>
                <w:color w:val="000000"/>
                <w:kern w:val="0"/>
                <w:szCs w:val="21"/>
              </w:rPr>
              <w:t>、</w:t>
            </w:r>
            <w:r w:rsidRPr="004F7608">
              <w:rPr>
                <w:rFonts w:ascii="Times New Roman" w:hAnsi="Times New Roman"/>
                <w:color w:val="000000"/>
                <w:kern w:val="0"/>
                <w:szCs w:val="21"/>
              </w:rPr>
              <w:t>Cramond 202</w:t>
            </w:r>
            <w:r w:rsidRPr="004F7608">
              <w:rPr>
                <w:rFonts w:ascii="Times New Roman" w:hAnsi="Times New Roman"/>
                <w:color w:val="000000"/>
                <w:kern w:val="0"/>
                <w:szCs w:val="21"/>
              </w:rPr>
              <w:t>、</w:t>
            </w:r>
            <w:r w:rsidRPr="004F7608">
              <w:rPr>
                <w:rFonts w:ascii="Times New Roman" w:hAnsi="Times New Roman"/>
                <w:color w:val="000000"/>
                <w:kern w:val="0"/>
                <w:szCs w:val="21"/>
              </w:rPr>
              <w:t>Elandspoort 157</w:t>
            </w:r>
            <w:r w:rsidRPr="004F7608">
              <w:rPr>
                <w:rFonts w:ascii="Times New Roman" w:hAnsi="Times New Roman"/>
                <w:color w:val="000000"/>
                <w:kern w:val="0"/>
                <w:szCs w:val="21"/>
              </w:rPr>
              <w:t>、</w:t>
            </w:r>
            <w:r w:rsidRPr="004F7608">
              <w:rPr>
                <w:rFonts w:ascii="Times New Roman" w:hAnsi="Times New Roman"/>
                <w:color w:val="000000"/>
                <w:kern w:val="0"/>
                <w:szCs w:val="21"/>
              </w:rPr>
              <w:t>Gemsbokkie153</w:t>
            </w:r>
            <w:r w:rsidRPr="004F7608">
              <w:rPr>
                <w:rFonts w:ascii="Times New Roman" w:hAnsi="Times New Roman"/>
                <w:color w:val="000000"/>
                <w:kern w:val="0"/>
                <w:szCs w:val="21"/>
              </w:rPr>
              <w:t>、</w:t>
            </w:r>
            <w:r w:rsidRPr="004F7608">
              <w:rPr>
                <w:rFonts w:ascii="Times New Roman" w:hAnsi="Times New Roman"/>
                <w:color w:val="000000"/>
                <w:kern w:val="0"/>
                <w:szCs w:val="21"/>
              </w:rPr>
              <w:t>Mara 152</w:t>
            </w:r>
            <w:r w:rsidRPr="004F7608">
              <w:rPr>
                <w:rFonts w:ascii="Times New Roman" w:hAnsi="Times New Roman"/>
                <w:color w:val="000000"/>
                <w:kern w:val="0"/>
                <w:szCs w:val="21"/>
              </w:rPr>
              <w:t>、</w:t>
            </w:r>
            <w:r w:rsidRPr="004F7608">
              <w:rPr>
                <w:rFonts w:ascii="Times New Roman" w:hAnsi="Times New Roman"/>
                <w:color w:val="000000"/>
                <w:kern w:val="0"/>
                <w:szCs w:val="21"/>
              </w:rPr>
              <w:t xml:space="preserve">Vrede 148 </w:t>
            </w:r>
            <w:r w:rsidRPr="004F7608">
              <w:rPr>
                <w:rFonts w:ascii="Times New Roman" w:hAnsi="Times New Roman"/>
                <w:color w:val="000000"/>
                <w:kern w:val="0"/>
                <w:szCs w:val="21"/>
              </w:rPr>
              <w:t>、</w:t>
            </w:r>
            <w:r w:rsidRPr="004F7608">
              <w:rPr>
                <w:rFonts w:ascii="Times New Roman" w:hAnsi="Times New Roman"/>
                <w:color w:val="000000"/>
                <w:kern w:val="0"/>
                <w:szCs w:val="21"/>
              </w:rPr>
              <w:t>Collington 567</w:t>
            </w:r>
            <w:r w:rsidRPr="004F7608">
              <w:rPr>
                <w:rFonts w:ascii="Times New Roman" w:hAnsi="Times New Roman"/>
                <w:color w:val="000000"/>
                <w:kern w:val="0"/>
                <w:szCs w:val="21"/>
              </w:rPr>
              <w:t>。</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Mier</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Mier</w:t>
            </w:r>
            <w:r w:rsidRPr="004F7608">
              <w:rPr>
                <w:rFonts w:ascii="Times New Roman" w:hAnsi="Times New Roman"/>
                <w:color w:val="000000"/>
                <w:kern w:val="0"/>
                <w:szCs w:val="21"/>
              </w:rPr>
              <w:t>境内部分区域。以下农场以北区域（包括以下农场）：</w:t>
            </w:r>
            <w:r w:rsidRPr="004F7608">
              <w:rPr>
                <w:rFonts w:ascii="Times New Roman" w:hAnsi="Times New Roman"/>
                <w:color w:val="000000"/>
                <w:kern w:val="0"/>
                <w:szCs w:val="21"/>
              </w:rPr>
              <w:t>Cromdale 146</w:t>
            </w:r>
            <w:r w:rsidRPr="004F7608">
              <w:rPr>
                <w:rFonts w:ascii="Times New Roman" w:hAnsi="Times New Roman"/>
                <w:color w:val="000000"/>
                <w:kern w:val="0"/>
                <w:szCs w:val="21"/>
              </w:rPr>
              <w:t>、</w:t>
            </w:r>
            <w:r w:rsidRPr="004F7608">
              <w:rPr>
                <w:rFonts w:ascii="Times New Roman" w:hAnsi="Times New Roman"/>
                <w:color w:val="000000"/>
                <w:kern w:val="0"/>
                <w:szCs w:val="21"/>
              </w:rPr>
              <w:t>Askham 140</w:t>
            </w:r>
            <w:r w:rsidRPr="004F7608">
              <w:rPr>
                <w:rFonts w:ascii="Times New Roman" w:hAnsi="Times New Roman"/>
                <w:color w:val="000000"/>
                <w:kern w:val="0"/>
                <w:szCs w:val="21"/>
              </w:rPr>
              <w:t>、</w:t>
            </w:r>
            <w:r w:rsidRPr="004F7608">
              <w:rPr>
                <w:rFonts w:ascii="Times New Roman" w:hAnsi="Times New Roman"/>
                <w:color w:val="000000"/>
                <w:kern w:val="0"/>
                <w:szCs w:val="21"/>
              </w:rPr>
              <w:t>Rea 210</w:t>
            </w:r>
            <w:r w:rsidRPr="004F7608">
              <w:rPr>
                <w:rFonts w:ascii="Times New Roman" w:hAnsi="Times New Roman"/>
                <w:color w:val="000000"/>
                <w:kern w:val="0"/>
                <w:szCs w:val="21"/>
              </w:rPr>
              <w:t>、</w:t>
            </w:r>
            <w:r w:rsidRPr="004F7608">
              <w:rPr>
                <w:rFonts w:ascii="Times New Roman" w:hAnsi="Times New Roman"/>
                <w:color w:val="000000"/>
                <w:kern w:val="0"/>
                <w:szCs w:val="21"/>
              </w:rPr>
              <w:t>Patricia 211</w:t>
            </w:r>
            <w:r w:rsidRPr="004F7608">
              <w:rPr>
                <w:rFonts w:ascii="Times New Roman" w:hAnsi="Times New Roman"/>
                <w:color w:val="000000"/>
                <w:kern w:val="0"/>
                <w:szCs w:val="21"/>
              </w:rPr>
              <w:t>、</w:t>
            </w:r>
            <w:r w:rsidRPr="004F7608">
              <w:rPr>
                <w:rFonts w:ascii="Times New Roman" w:hAnsi="Times New Roman"/>
                <w:color w:val="000000"/>
                <w:kern w:val="0"/>
                <w:szCs w:val="21"/>
              </w:rPr>
              <w:t>Inkbospan 131</w:t>
            </w:r>
            <w:r w:rsidRPr="004F7608">
              <w:rPr>
                <w:rFonts w:ascii="Times New Roman" w:hAnsi="Times New Roman"/>
                <w:color w:val="000000"/>
                <w:kern w:val="0"/>
                <w:szCs w:val="21"/>
              </w:rPr>
              <w:t>、</w:t>
            </w:r>
            <w:r w:rsidRPr="004F7608">
              <w:rPr>
                <w:rFonts w:ascii="Times New Roman" w:hAnsi="Times New Roman"/>
                <w:color w:val="000000"/>
                <w:kern w:val="0"/>
                <w:szCs w:val="21"/>
              </w:rPr>
              <w:t>Kakhoog 130</w:t>
            </w:r>
            <w:r w:rsidRPr="004F7608">
              <w:rPr>
                <w:rFonts w:ascii="Times New Roman" w:hAnsi="Times New Roman"/>
                <w:color w:val="000000"/>
                <w:kern w:val="0"/>
                <w:szCs w:val="21"/>
              </w:rPr>
              <w:t>、</w:t>
            </w:r>
            <w:r w:rsidRPr="004F7608">
              <w:rPr>
                <w:rFonts w:ascii="Times New Roman" w:hAnsi="Times New Roman"/>
                <w:color w:val="000000"/>
                <w:kern w:val="0"/>
                <w:szCs w:val="21"/>
              </w:rPr>
              <w:t>the Whole Mier Area 566</w:t>
            </w:r>
            <w:r w:rsidRPr="004F7608">
              <w:rPr>
                <w:rFonts w:ascii="Times New Roman" w:hAnsi="Times New Roman"/>
                <w:color w:val="000000"/>
                <w:kern w:val="0"/>
                <w:szCs w:val="21"/>
              </w:rPr>
              <w:t>。以下农场以西区域（包括以下农场）：</w:t>
            </w:r>
            <w:r w:rsidRPr="004F7608">
              <w:rPr>
                <w:rFonts w:ascii="Times New Roman" w:hAnsi="Times New Roman"/>
                <w:color w:val="000000"/>
                <w:kern w:val="0"/>
                <w:szCs w:val="21"/>
              </w:rPr>
              <w:t>Saulstraat 125</w:t>
            </w:r>
            <w:r w:rsidRPr="004F7608">
              <w:rPr>
                <w:rFonts w:ascii="Times New Roman" w:hAnsi="Times New Roman"/>
                <w:color w:val="000000"/>
                <w:kern w:val="0"/>
                <w:szCs w:val="21"/>
              </w:rPr>
              <w:t>、</w:t>
            </w:r>
            <w:r w:rsidRPr="004F7608">
              <w:rPr>
                <w:rFonts w:ascii="Times New Roman" w:hAnsi="Times New Roman"/>
                <w:color w:val="000000"/>
                <w:kern w:val="0"/>
                <w:szCs w:val="21"/>
              </w:rPr>
              <w:t>Narougas 564</w:t>
            </w:r>
            <w:r w:rsidRPr="004F7608">
              <w:rPr>
                <w:rFonts w:ascii="Times New Roman" w:hAnsi="Times New Roman"/>
                <w:color w:val="000000"/>
                <w:kern w:val="0"/>
                <w:szCs w:val="21"/>
              </w:rPr>
              <w:t>、</w:t>
            </w:r>
            <w:r w:rsidRPr="004F7608">
              <w:rPr>
                <w:rFonts w:ascii="Times New Roman" w:hAnsi="Times New Roman"/>
                <w:color w:val="000000"/>
                <w:kern w:val="0"/>
                <w:szCs w:val="21"/>
              </w:rPr>
              <w:t>Abiquasputsuts 227</w:t>
            </w:r>
            <w:r w:rsidRPr="004F7608">
              <w:rPr>
                <w:rFonts w:ascii="Times New Roman" w:hAnsi="Times New Roman"/>
                <w:color w:val="000000"/>
                <w:kern w:val="0"/>
                <w:szCs w:val="21"/>
              </w:rPr>
              <w:t>、</w:t>
            </w:r>
            <w:r w:rsidRPr="004F7608">
              <w:rPr>
                <w:rFonts w:ascii="Times New Roman" w:hAnsi="Times New Roman"/>
                <w:color w:val="000000"/>
                <w:kern w:val="0"/>
                <w:szCs w:val="21"/>
              </w:rPr>
              <w:t xml:space="preserve">Abiquas Puts Suid </w:t>
            </w:r>
            <w:r w:rsidRPr="004F7608">
              <w:rPr>
                <w:rFonts w:ascii="Times New Roman" w:hAnsi="Times New Roman"/>
                <w:color w:val="000000"/>
                <w:kern w:val="0"/>
                <w:szCs w:val="21"/>
              </w:rPr>
              <w:lastRenderedPageBreak/>
              <w:t>227</w:t>
            </w:r>
            <w:r w:rsidRPr="004F7608">
              <w:rPr>
                <w:rFonts w:ascii="Times New Roman" w:hAnsi="Times New Roman"/>
                <w:color w:val="000000"/>
                <w:kern w:val="0"/>
                <w:szCs w:val="21"/>
              </w:rPr>
              <w:t>、</w:t>
            </w:r>
            <w:r w:rsidRPr="004F7608">
              <w:rPr>
                <w:rFonts w:ascii="Times New Roman" w:hAnsi="Times New Roman"/>
                <w:color w:val="000000"/>
                <w:kern w:val="0"/>
                <w:szCs w:val="21"/>
              </w:rPr>
              <w:t>Springbokvlei 239</w:t>
            </w:r>
            <w:r w:rsidRPr="004F7608">
              <w:rPr>
                <w:rFonts w:ascii="Times New Roman" w:hAnsi="Times New Roman"/>
                <w:color w:val="000000"/>
                <w:kern w:val="0"/>
                <w:szCs w:val="21"/>
              </w:rPr>
              <w:t>、</w:t>
            </w:r>
            <w:r w:rsidRPr="004F7608">
              <w:rPr>
                <w:rFonts w:ascii="Times New Roman" w:hAnsi="Times New Roman"/>
                <w:color w:val="000000"/>
                <w:kern w:val="0"/>
                <w:szCs w:val="21"/>
              </w:rPr>
              <w:t>Witkop 350</w:t>
            </w:r>
            <w:r w:rsidRPr="004F7608">
              <w:rPr>
                <w:rFonts w:ascii="Times New Roman" w:hAnsi="Times New Roman"/>
                <w:color w:val="000000"/>
                <w:kern w:val="0"/>
                <w:szCs w:val="21"/>
              </w:rPr>
              <w:t>。</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Siyanda</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Siyanda</w:t>
            </w:r>
            <w:r w:rsidRPr="004F7608">
              <w:rPr>
                <w:rFonts w:ascii="Times New Roman" w:hAnsi="Times New Roman"/>
                <w:color w:val="000000"/>
                <w:kern w:val="0"/>
                <w:szCs w:val="21"/>
              </w:rPr>
              <w:t>境内部分区域。包括</w:t>
            </w:r>
            <w:r w:rsidRPr="004F7608">
              <w:rPr>
                <w:rFonts w:ascii="Times New Roman" w:hAnsi="Times New Roman"/>
                <w:color w:val="000000"/>
                <w:kern w:val="0"/>
                <w:szCs w:val="21"/>
              </w:rPr>
              <w:t>Kgalagadi</w:t>
            </w:r>
            <w:r w:rsidRPr="004F7608">
              <w:rPr>
                <w:rFonts w:ascii="Times New Roman" w:hAnsi="Times New Roman"/>
                <w:color w:val="000000"/>
                <w:kern w:val="0"/>
                <w:szCs w:val="21"/>
              </w:rPr>
              <w:t>跨边境公园。</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Kai! Grarib</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Kai! Grarib</w:t>
            </w:r>
            <w:r w:rsidRPr="004F7608">
              <w:rPr>
                <w:rFonts w:ascii="Times New Roman" w:hAnsi="Times New Roman"/>
                <w:color w:val="000000"/>
                <w:kern w:val="0"/>
                <w:szCs w:val="21"/>
              </w:rPr>
              <w:t>境内部分区域。以下农场以北区域（包括以下农场）：</w:t>
            </w:r>
            <w:r w:rsidRPr="004F7608">
              <w:rPr>
                <w:rFonts w:ascii="Times New Roman" w:hAnsi="Times New Roman"/>
                <w:color w:val="000000"/>
                <w:kern w:val="0"/>
                <w:szCs w:val="21"/>
              </w:rPr>
              <w:t>Blouputs 10</w:t>
            </w:r>
            <w:r w:rsidRPr="004F7608">
              <w:rPr>
                <w:rFonts w:ascii="Times New Roman" w:hAnsi="Times New Roman"/>
                <w:color w:val="000000"/>
                <w:kern w:val="0"/>
                <w:szCs w:val="21"/>
              </w:rPr>
              <w:t>、</w:t>
            </w:r>
            <w:r w:rsidRPr="004F7608">
              <w:rPr>
                <w:rFonts w:ascii="Times New Roman" w:hAnsi="Times New Roman"/>
                <w:color w:val="000000"/>
                <w:kern w:val="0"/>
                <w:szCs w:val="21"/>
              </w:rPr>
              <w:t>Seekoeisteek 9</w:t>
            </w:r>
            <w:r w:rsidRPr="004F7608">
              <w:rPr>
                <w:rFonts w:ascii="Times New Roman" w:hAnsi="Times New Roman"/>
                <w:color w:val="000000"/>
                <w:kern w:val="0"/>
                <w:szCs w:val="21"/>
              </w:rPr>
              <w:t>、</w:t>
            </w:r>
            <w:r w:rsidRPr="004F7608">
              <w:rPr>
                <w:rFonts w:ascii="Times New Roman" w:hAnsi="Times New Roman"/>
                <w:color w:val="000000"/>
                <w:kern w:val="0"/>
                <w:szCs w:val="21"/>
              </w:rPr>
              <w:t>Af en Toe 9</w:t>
            </w:r>
            <w:r w:rsidRPr="004F7608">
              <w:rPr>
                <w:rFonts w:ascii="Times New Roman" w:hAnsi="Times New Roman"/>
                <w:color w:val="000000"/>
                <w:kern w:val="0"/>
                <w:szCs w:val="21"/>
              </w:rPr>
              <w:t>。</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Siyanda</w:t>
            </w:r>
            <w:r w:rsidRPr="004F7608">
              <w:rPr>
                <w:rFonts w:ascii="Times New Roman" w:hAnsi="Times New Roman"/>
                <w:color w:val="000000"/>
                <w:kern w:val="0"/>
                <w:szCs w:val="21"/>
              </w:rPr>
              <w:t>（二级行政区划）境内部分区域。以下农场以北区域（包括以下农场）：</w:t>
            </w:r>
            <w:r w:rsidRPr="004F7608">
              <w:rPr>
                <w:rFonts w:ascii="Times New Roman" w:hAnsi="Times New Roman"/>
                <w:color w:val="000000"/>
                <w:kern w:val="0"/>
                <w:szCs w:val="21"/>
              </w:rPr>
              <w:t>Daberas 8</w:t>
            </w:r>
            <w:r w:rsidRPr="004F7608">
              <w:rPr>
                <w:rFonts w:ascii="Times New Roman" w:hAnsi="Times New Roman"/>
                <w:color w:val="000000"/>
                <w:kern w:val="0"/>
                <w:szCs w:val="21"/>
              </w:rPr>
              <w:t>、</w:t>
            </w:r>
            <w:r w:rsidRPr="004F7608">
              <w:rPr>
                <w:rFonts w:ascii="Times New Roman" w:hAnsi="Times New Roman"/>
                <w:color w:val="000000"/>
                <w:kern w:val="0"/>
                <w:szCs w:val="21"/>
              </w:rPr>
              <w:t xml:space="preserve"> Onder Naries</w:t>
            </w:r>
            <w:r w:rsidRPr="004F7608">
              <w:rPr>
                <w:rFonts w:ascii="Times New Roman" w:hAnsi="Times New Roman"/>
                <w:color w:val="000000"/>
                <w:kern w:val="0"/>
                <w:szCs w:val="21"/>
              </w:rPr>
              <w:t>、</w:t>
            </w:r>
            <w:r w:rsidRPr="004F7608">
              <w:rPr>
                <w:rFonts w:ascii="Times New Roman" w:hAnsi="Times New Roman"/>
                <w:color w:val="000000"/>
                <w:kern w:val="0"/>
                <w:szCs w:val="21"/>
              </w:rPr>
              <w:t>Skuitdrift Oos</w:t>
            </w:r>
            <w:r w:rsidRPr="004F7608">
              <w:rPr>
                <w:rFonts w:ascii="Times New Roman" w:hAnsi="Times New Roman"/>
                <w:color w:val="000000"/>
                <w:kern w:val="0"/>
                <w:szCs w:val="21"/>
              </w:rPr>
              <w:t>、</w:t>
            </w:r>
            <w:r w:rsidRPr="004F7608">
              <w:rPr>
                <w:rFonts w:ascii="Times New Roman" w:hAnsi="Times New Roman"/>
                <w:color w:val="000000"/>
                <w:kern w:val="0"/>
                <w:szCs w:val="21"/>
              </w:rPr>
              <w:t>Onderveld</w:t>
            </w:r>
            <w:r w:rsidRPr="004F7608">
              <w:rPr>
                <w:rFonts w:ascii="Times New Roman" w:hAnsi="Times New Roman"/>
                <w:color w:val="000000"/>
                <w:kern w:val="0"/>
                <w:szCs w:val="21"/>
              </w:rPr>
              <w:t>、</w:t>
            </w:r>
            <w:r w:rsidRPr="004F7608">
              <w:rPr>
                <w:rFonts w:ascii="Times New Roman" w:hAnsi="Times New Roman"/>
                <w:color w:val="000000"/>
                <w:kern w:val="0"/>
                <w:szCs w:val="21"/>
              </w:rPr>
              <w:t>Skuitdrift 5</w:t>
            </w:r>
            <w:r w:rsidRPr="004F7608">
              <w:rPr>
                <w:rFonts w:ascii="Times New Roman" w:hAnsi="Times New Roman"/>
                <w:color w:val="000000"/>
                <w:kern w:val="0"/>
                <w:szCs w:val="21"/>
              </w:rPr>
              <w:t>、</w:t>
            </w:r>
            <w:r w:rsidRPr="004F7608">
              <w:rPr>
                <w:rFonts w:ascii="Times New Roman" w:hAnsi="Times New Roman"/>
                <w:color w:val="000000"/>
                <w:kern w:val="0"/>
                <w:szCs w:val="21"/>
              </w:rPr>
              <w:t>Yas 3</w:t>
            </w:r>
            <w:r w:rsidRPr="004F7608">
              <w:rPr>
                <w:rFonts w:ascii="Times New Roman" w:hAnsi="Times New Roman"/>
                <w:color w:val="000000"/>
                <w:kern w:val="0"/>
                <w:szCs w:val="21"/>
              </w:rPr>
              <w:t>、</w:t>
            </w:r>
            <w:r w:rsidRPr="004F7608">
              <w:rPr>
                <w:rFonts w:ascii="Times New Roman" w:hAnsi="Times New Roman"/>
                <w:color w:val="000000"/>
                <w:kern w:val="0"/>
                <w:szCs w:val="21"/>
              </w:rPr>
              <w:t>Warmbad Suid</w:t>
            </w:r>
            <w:r w:rsidRPr="004F7608">
              <w:rPr>
                <w:rFonts w:ascii="Times New Roman" w:hAnsi="Times New Roman"/>
                <w:color w:val="000000"/>
                <w:kern w:val="0"/>
                <w:szCs w:val="21"/>
              </w:rPr>
              <w:t>。</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Namakwa</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Khai-Ma</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Khai-Ma</w:t>
            </w:r>
            <w:r w:rsidRPr="004F7608">
              <w:rPr>
                <w:rFonts w:ascii="Times New Roman" w:hAnsi="Times New Roman"/>
                <w:color w:val="000000"/>
                <w:kern w:val="0"/>
                <w:szCs w:val="21"/>
              </w:rPr>
              <w:t>境内部分区域。以下农场以北区域（包括以下农场）：</w:t>
            </w:r>
            <w:r w:rsidRPr="004F7608">
              <w:rPr>
                <w:rFonts w:ascii="Times New Roman" w:hAnsi="Times New Roman"/>
                <w:color w:val="000000"/>
                <w:kern w:val="0"/>
                <w:szCs w:val="21"/>
              </w:rPr>
              <w:t>Raap en Skraap</w:t>
            </w:r>
            <w:r w:rsidRPr="004F7608">
              <w:rPr>
                <w:rFonts w:ascii="Times New Roman" w:hAnsi="Times New Roman"/>
                <w:color w:val="000000"/>
                <w:kern w:val="0"/>
                <w:szCs w:val="21"/>
              </w:rPr>
              <w:t>、</w:t>
            </w:r>
            <w:r w:rsidRPr="004F7608">
              <w:rPr>
                <w:rFonts w:ascii="Times New Roman" w:hAnsi="Times New Roman"/>
                <w:color w:val="000000"/>
                <w:kern w:val="0"/>
                <w:szCs w:val="21"/>
              </w:rPr>
              <w:t>Steyerkraal 81</w:t>
            </w:r>
            <w:r w:rsidRPr="004F7608">
              <w:rPr>
                <w:rFonts w:ascii="Times New Roman" w:hAnsi="Times New Roman"/>
                <w:color w:val="000000"/>
                <w:kern w:val="0"/>
                <w:szCs w:val="21"/>
              </w:rPr>
              <w:t>、</w:t>
            </w:r>
            <w:r w:rsidRPr="004F7608">
              <w:rPr>
                <w:rFonts w:ascii="Times New Roman" w:hAnsi="Times New Roman"/>
                <w:color w:val="000000"/>
                <w:kern w:val="0"/>
                <w:szCs w:val="21"/>
              </w:rPr>
              <w:t>Uitdraai 82</w:t>
            </w:r>
            <w:r w:rsidRPr="004F7608">
              <w:rPr>
                <w:rFonts w:ascii="Times New Roman" w:hAnsi="Times New Roman"/>
                <w:color w:val="000000"/>
                <w:kern w:val="0"/>
                <w:szCs w:val="21"/>
              </w:rPr>
              <w:t>、</w:t>
            </w:r>
            <w:r w:rsidRPr="004F7608">
              <w:rPr>
                <w:rFonts w:ascii="Times New Roman" w:hAnsi="Times New Roman"/>
                <w:color w:val="000000"/>
                <w:kern w:val="0"/>
                <w:szCs w:val="21"/>
              </w:rPr>
              <w:t>Noriseep 84</w:t>
            </w:r>
            <w:r w:rsidRPr="004F7608">
              <w:rPr>
                <w:rFonts w:ascii="Times New Roman" w:hAnsi="Times New Roman"/>
                <w:color w:val="000000"/>
                <w:kern w:val="0"/>
                <w:szCs w:val="21"/>
              </w:rPr>
              <w:t>、</w:t>
            </w:r>
            <w:r w:rsidRPr="004F7608">
              <w:rPr>
                <w:rFonts w:ascii="Times New Roman" w:hAnsi="Times New Roman"/>
                <w:color w:val="000000"/>
                <w:kern w:val="0"/>
                <w:szCs w:val="21"/>
              </w:rPr>
              <w:t>Noriseep 85</w:t>
            </w:r>
            <w:r w:rsidRPr="004F7608">
              <w:rPr>
                <w:rFonts w:ascii="Times New Roman" w:hAnsi="Times New Roman"/>
                <w:color w:val="000000"/>
                <w:kern w:val="0"/>
                <w:szCs w:val="21"/>
              </w:rPr>
              <w:t>、</w:t>
            </w:r>
            <w:r w:rsidRPr="004F7608">
              <w:rPr>
                <w:rFonts w:ascii="Times New Roman" w:hAnsi="Times New Roman"/>
                <w:color w:val="000000"/>
                <w:kern w:val="0"/>
                <w:szCs w:val="21"/>
              </w:rPr>
              <w:t>Noriseep 86</w:t>
            </w:r>
            <w:r w:rsidRPr="004F7608">
              <w:rPr>
                <w:rFonts w:ascii="Times New Roman" w:hAnsi="Times New Roman"/>
                <w:color w:val="000000"/>
                <w:kern w:val="0"/>
                <w:szCs w:val="21"/>
              </w:rPr>
              <w:t>、</w:t>
            </w:r>
            <w:r w:rsidRPr="004F7608">
              <w:rPr>
                <w:rFonts w:ascii="Times New Roman" w:hAnsi="Times New Roman"/>
                <w:color w:val="000000"/>
                <w:kern w:val="0"/>
                <w:szCs w:val="21"/>
              </w:rPr>
              <w:t>Onseepkans 88</w:t>
            </w:r>
            <w:r w:rsidRPr="004F7608">
              <w:rPr>
                <w:rFonts w:ascii="Times New Roman" w:hAnsi="Times New Roman"/>
                <w:color w:val="000000"/>
                <w:kern w:val="0"/>
                <w:szCs w:val="21"/>
              </w:rPr>
              <w:t>、</w:t>
            </w:r>
            <w:r w:rsidRPr="004F7608">
              <w:rPr>
                <w:rFonts w:ascii="Times New Roman" w:hAnsi="Times New Roman"/>
                <w:color w:val="000000"/>
                <w:kern w:val="0"/>
                <w:szCs w:val="21"/>
              </w:rPr>
              <w:t>Coboop 89</w:t>
            </w:r>
            <w:r w:rsidRPr="004F7608">
              <w:rPr>
                <w:rFonts w:ascii="Times New Roman" w:hAnsi="Times New Roman"/>
                <w:color w:val="000000"/>
                <w:kern w:val="0"/>
                <w:szCs w:val="21"/>
              </w:rPr>
              <w:t>、</w:t>
            </w:r>
            <w:r w:rsidRPr="004F7608">
              <w:rPr>
                <w:rFonts w:ascii="Times New Roman" w:hAnsi="Times New Roman"/>
                <w:color w:val="000000"/>
                <w:kern w:val="0"/>
                <w:szCs w:val="21"/>
              </w:rPr>
              <w:t>Eyetees 144</w:t>
            </w:r>
            <w:r w:rsidRPr="004F7608">
              <w:rPr>
                <w:rFonts w:ascii="Times New Roman" w:hAnsi="Times New Roman"/>
                <w:color w:val="000000"/>
                <w:kern w:val="0"/>
                <w:szCs w:val="21"/>
              </w:rPr>
              <w:t>、</w:t>
            </w:r>
            <w:r w:rsidRPr="004F7608">
              <w:rPr>
                <w:rFonts w:ascii="Times New Roman" w:hAnsi="Times New Roman"/>
                <w:color w:val="000000"/>
                <w:kern w:val="0"/>
                <w:szCs w:val="21"/>
              </w:rPr>
              <w:t>Pella Communal Area 39</w:t>
            </w:r>
            <w:r w:rsidRPr="004F7608">
              <w:rPr>
                <w:rFonts w:ascii="Times New Roman" w:hAnsi="Times New Roman"/>
                <w:color w:val="000000"/>
                <w:kern w:val="0"/>
                <w:szCs w:val="21"/>
              </w:rPr>
              <w:t>、</w:t>
            </w:r>
            <w:r w:rsidRPr="004F7608">
              <w:rPr>
                <w:rFonts w:ascii="Times New Roman" w:hAnsi="Times New Roman"/>
                <w:color w:val="000000"/>
                <w:kern w:val="0"/>
                <w:szCs w:val="21"/>
              </w:rPr>
              <w:t>Springputs</w:t>
            </w:r>
            <w:r w:rsidRPr="004F7608">
              <w:rPr>
                <w:rFonts w:ascii="Times New Roman" w:hAnsi="Times New Roman"/>
                <w:color w:val="000000"/>
                <w:kern w:val="0"/>
                <w:szCs w:val="21"/>
              </w:rPr>
              <w:t>、</w:t>
            </w:r>
            <w:r w:rsidRPr="004F7608">
              <w:rPr>
                <w:rFonts w:ascii="Times New Roman" w:hAnsi="Times New Roman"/>
                <w:color w:val="000000"/>
                <w:kern w:val="0"/>
                <w:szCs w:val="21"/>
              </w:rPr>
              <w:t>Sandfontein 38</w:t>
            </w:r>
            <w:r w:rsidRPr="004F7608">
              <w:rPr>
                <w:rFonts w:ascii="Times New Roman" w:hAnsi="Times New Roman"/>
                <w:color w:val="000000"/>
                <w:kern w:val="0"/>
                <w:szCs w:val="21"/>
              </w:rPr>
              <w:t>、</w:t>
            </w:r>
            <w:r w:rsidRPr="004F7608">
              <w:rPr>
                <w:rFonts w:ascii="Times New Roman" w:hAnsi="Times New Roman"/>
                <w:color w:val="000000"/>
                <w:kern w:val="0"/>
                <w:szCs w:val="21"/>
              </w:rPr>
              <w:t>Hoogoor 37</w:t>
            </w:r>
            <w:r w:rsidRPr="004F7608">
              <w:rPr>
                <w:rFonts w:ascii="Times New Roman" w:hAnsi="Times New Roman"/>
                <w:color w:val="000000"/>
                <w:kern w:val="0"/>
                <w:szCs w:val="21"/>
              </w:rPr>
              <w:t>、</w:t>
            </w:r>
            <w:r w:rsidRPr="004F7608">
              <w:rPr>
                <w:rFonts w:ascii="Times New Roman" w:hAnsi="Times New Roman"/>
                <w:color w:val="000000"/>
                <w:kern w:val="0"/>
                <w:szCs w:val="21"/>
              </w:rPr>
              <w:t>Boerputs 36</w:t>
            </w:r>
            <w:r w:rsidRPr="004F7608">
              <w:rPr>
                <w:rFonts w:ascii="Times New Roman" w:hAnsi="Times New Roman"/>
                <w:color w:val="000000"/>
                <w:kern w:val="0"/>
                <w:szCs w:val="21"/>
              </w:rPr>
              <w:t>、</w:t>
            </w:r>
            <w:r w:rsidRPr="004F7608">
              <w:rPr>
                <w:rFonts w:ascii="Times New Roman" w:hAnsi="Times New Roman"/>
                <w:color w:val="000000"/>
                <w:kern w:val="0"/>
                <w:szCs w:val="21"/>
              </w:rPr>
              <w:t>Gargenap 31</w:t>
            </w:r>
            <w:r w:rsidRPr="004F7608">
              <w:rPr>
                <w:rFonts w:ascii="Times New Roman" w:hAnsi="Times New Roman"/>
                <w:color w:val="000000"/>
                <w:kern w:val="0"/>
                <w:szCs w:val="21"/>
              </w:rPr>
              <w:t>、</w:t>
            </w:r>
            <w:r w:rsidRPr="004F7608">
              <w:rPr>
                <w:rFonts w:ascii="Times New Roman" w:hAnsi="Times New Roman"/>
                <w:color w:val="000000"/>
                <w:kern w:val="0"/>
                <w:szCs w:val="21"/>
              </w:rPr>
              <w:t>Koenabib 43</w:t>
            </w:r>
            <w:r w:rsidRPr="004F7608">
              <w:rPr>
                <w:rFonts w:ascii="Times New Roman" w:hAnsi="Times New Roman"/>
                <w:color w:val="000000"/>
                <w:kern w:val="0"/>
                <w:szCs w:val="21"/>
              </w:rPr>
              <w:t>、</w:t>
            </w:r>
            <w:r w:rsidRPr="004F7608">
              <w:rPr>
                <w:rFonts w:ascii="Times New Roman" w:hAnsi="Times New Roman"/>
                <w:color w:val="000000"/>
                <w:kern w:val="0"/>
                <w:szCs w:val="21"/>
              </w:rPr>
              <w:t>Dabinoris 44</w:t>
            </w:r>
            <w:r w:rsidRPr="004F7608">
              <w:rPr>
                <w:rFonts w:ascii="Times New Roman" w:hAnsi="Times New Roman"/>
                <w:color w:val="000000"/>
                <w:kern w:val="0"/>
                <w:szCs w:val="21"/>
              </w:rPr>
              <w:t>。</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Nama-Khoi</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Nama-Khoi</w:t>
            </w:r>
            <w:r w:rsidRPr="004F7608">
              <w:rPr>
                <w:rFonts w:ascii="Times New Roman" w:hAnsi="Times New Roman"/>
                <w:color w:val="000000"/>
                <w:kern w:val="0"/>
                <w:szCs w:val="21"/>
              </w:rPr>
              <w:t>境内部分区域。以下农场以北区域（包括以下农场）：</w:t>
            </w:r>
            <w:r w:rsidRPr="004F7608">
              <w:rPr>
                <w:rFonts w:ascii="Times New Roman" w:hAnsi="Times New Roman"/>
                <w:color w:val="000000"/>
                <w:kern w:val="0"/>
                <w:szCs w:val="21"/>
              </w:rPr>
              <w:t>Kabis 27</w:t>
            </w:r>
            <w:r w:rsidRPr="004F7608">
              <w:rPr>
                <w:rFonts w:ascii="Times New Roman" w:hAnsi="Times New Roman"/>
                <w:color w:val="000000"/>
                <w:kern w:val="0"/>
                <w:szCs w:val="21"/>
              </w:rPr>
              <w:t>、</w:t>
            </w:r>
            <w:r w:rsidRPr="004F7608">
              <w:rPr>
                <w:rFonts w:ascii="Times New Roman" w:hAnsi="Times New Roman"/>
                <w:color w:val="000000"/>
                <w:kern w:val="0"/>
                <w:szCs w:val="21"/>
              </w:rPr>
              <w:t>Lawrence Se Put</w:t>
            </w:r>
            <w:r w:rsidRPr="004F7608">
              <w:rPr>
                <w:rFonts w:ascii="Times New Roman" w:hAnsi="Times New Roman"/>
                <w:color w:val="000000"/>
                <w:kern w:val="0"/>
                <w:szCs w:val="21"/>
              </w:rPr>
              <w:t>、</w:t>
            </w:r>
            <w:r w:rsidRPr="004F7608">
              <w:rPr>
                <w:rFonts w:ascii="Times New Roman" w:hAnsi="Times New Roman"/>
                <w:color w:val="000000"/>
                <w:kern w:val="0"/>
                <w:szCs w:val="21"/>
              </w:rPr>
              <w:t>Abbasas 26</w:t>
            </w:r>
            <w:r w:rsidRPr="004F7608">
              <w:rPr>
                <w:rFonts w:ascii="Times New Roman" w:hAnsi="Times New Roman"/>
                <w:color w:val="000000"/>
                <w:kern w:val="0"/>
                <w:szCs w:val="21"/>
              </w:rPr>
              <w:t>、</w:t>
            </w:r>
            <w:r w:rsidRPr="004F7608">
              <w:rPr>
                <w:rFonts w:ascii="Times New Roman" w:hAnsi="Times New Roman"/>
                <w:color w:val="000000"/>
                <w:kern w:val="0"/>
                <w:szCs w:val="21"/>
              </w:rPr>
              <w:t>Hom 25</w:t>
            </w:r>
            <w:r w:rsidRPr="004F7608">
              <w:rPr>
                <w:rFonts w:ascii="Times New Roman" w:hAnsi="Times New Roman"/>
                <w:color w:val="000000"/>
                <w:kern w:val="0"/>
                <w:szCs w:val="21"/>
              </w:rPr>
              <w:t>、</w:t>
            </w:r>
            <w:r w:rsidRPr="004F7608">
              <w:rPr>
                <w:rFonts w:ascii="Times New Roman" w:hAnsi="Times New Roman"/>
                <w:color w:val="000000"/>
                <w:kern w:val="0"/>
                <w:szCs w:val="21"/>
              </w:rPr>
              <w:t>Koisabies 47</w:t>
            </w:r>
            <w:r w:rsidRPr="004F7608">
              <w:rPr>
                <w:rFonts w:ascii="Times New Roman" w:hAnsi="Times New Roman"/>
                <w:color w:val="000000"/>
                <w:kern w:val="0"/>
                <w:szCs w:val="21"/>
              </w:rPr>
              <w:t>、</w:t>
            </w:r>
            <w:r w:rsidRPr="004F7608">
              <w:rPr>
                <w:rFonts w:ascii="Times New Roman" w:hAnsi="Times New Roman"/>
                <w:color w:val="000000"/>
                <w:kern w:val="0"/>
                <w:szCs w:val="21"/>
              </w:rPr>
              <w:t>Wolftoon 48</w:t>
            </w:r>
            <w:r w:rsidRPr="004F7608">
              <w:rPr>
                <w:rFonts w:ascii="Times New Roman" w:hAnsi="Times New Roman"/>
                <w:color w:val="000000"/>
                <w:kern w:val="0"/>
                <w:szCs w:val="21"/>
              </w:rPr>
              <w:t>、</w:t>
            </w:r>
            <w:r w:rsidRPr="004F7608">
              <w:rPr>
                <w:rFonts w:ascii="Times New Roman" w:hAnsi="Times New Roman"/>
                <w:color w:val="000000"/>
                <w:kern w:val="0"/>
                <w:szCs w:val="21"/>
              </w:rPr>
              <w:t>Henkries</w:t>
            </w:r>
            <w:r w:rsidRPr="004F7608">
              <w:rPr>
                <w:rFonts w:ascii="Times New Roman" w:hAnsi="Times New Roman"/>
                <w:color w:val="000000"/>
                <w:kern w:val="0"/>
                <w:szCs w:val="21"/>
              </w:rPr>
              <w:t>、</w:t>
            </w:r>
            <w:r w:rsidRPr="004F7608">
              <w:rPr>
                <w:rFonts w:ascii="Times New Roman" w:hAnsi="Times New Roman"/>
                <w:color w:val="000000"/>
                <w:kern w:val="0"/>
                <w:szCs w:val="21"/>
              </w:rPr>
              <w:t>Doornwater</w:t>
            </w:r>
            <w:r w:rsidRPr="004F7608">
              <w:rPr>
                <w:rFonts w:ascii="Times New Roman" w:hAnsi="Times New Roman"/>
                <w:color w:val="000000"/>
                <w:kern w:val="0"/>
                <w:szCs w:val="21"/>
              </w:rPr>
              <w:t>、</w:t>
            </w:r>
            <w:r w:rsidRPr="004F7608">
              <w:rPr>
                <w:rFonts w:ascii="Times New Roman" w:hAnsi="Times New Roman"/>
                <w:color w:val="000000"/>
                <w:kern w:val="0"/>
                <w:szCs w:val="21"/>
              </w:rPr>
              <w:t>Jakkalswater</w:t>
            </w:r>
            <w:r w:rsidRPr="004F7608">
              <w:rPr>
                <w:rFonts w:ascii="Times New Roman" w:hAnsi="Times New Roman"/>
                <w:color w:val="000000"/>
                <w:kern w:val="0"/>
                <w:szCs w:val="21"/>
              </w:rPr>
              <w:t>、</w:t>
            </w:r>
            <w:r w:rsidRPr="004F7608">
              <w:rPr>
                <w:rFonts w:ascii="Times New Roman" w:hAnsi="Times New Roman"/>
                <w:color w:val="000000"/>
                <w:kern w:val="0"/>
                <w:szCs w:val="21"/>
              </w:rPr>
              <w:t>Kokerboompoort</w:t>
            </w:r>
            <w:r w:rsidRPr="004F7608">
              <w:rPr>
                <w:rFonts w:ascii="Times New Roman" w:hAnsi="Times New Roman"/>
                <w:color w:val="000000"/>
                <w:kern w:val="0"/>
                <w:szCs w:val="21"/>
              </w:rPr>
              <w:t>、</w:t>
            </w:r>
            <w:r w:rsidRPr="004F7608">
              <w:rPr>
                <w:rFonts w:ascii="Times New Roman" w:hAnsi="Times New Roman"/>
                <w:color w:val="000000"/>
                <w:kern w:val="0"/>
                <w:szCs w:val="21"/>
              </w:rPr>
              <w:t xml:space="preserve">Vioolsdrift 226 </w:t>
            </w:r>
            <w:r w:rsidRPr="004F7608">
              <w:rPr>
                <w:rFonts w:ascii="Times New Roman" w:hAnsi="Times New Roman"/>
                <w:color w:val="000000"/>
                <w:kern w:val="0"/>
                <w:szCs w:val="21"/>
              </w:rPr>
              <w:t>、</w:t>
            </w:r>
            <w:r w:rsidRPr="004F7608">
              <w:rPr>
                <w:rFonts w:ascii="Times New Roman" w:hAnsi="Times New Roman"/>
                <w:color w:val="000000"/>
                <w:kern w:val="0"/>
                <w:szCs w:val="21"/>
              </w:rPr>
              <w:t>Corridor East 22</w:t>
            </w:r>
            <w:r w:rsidRPr="004F7608">
              <w:rPr>
                <w:rFonts w:ascii="Times New Roman" w:hAnsi="Times New Roman"/>
                <w:color w:val="000000"/>
                <w:kern w:val="0"/>
                <w:szCs w:val="21"/>
              </w:rPr>
              <w:t>。</w:t>
            </w:r>
          </w:p>
        </w:tc>
      </w:tr>
      <w:tr w:rsidR="00680663" w:rsidRPr="004F7608" w:rsidTr="00F05B26">
        <w:trPr>
          <w:trHeight w:val="20"/>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Richtersveld</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Richtersveld</w:t>
            </w:r>
            <w:r w:rsidRPr="004F7608">
              <w:rPr>
                <w:rFonts w:ascii="Times New Roman" w:hAnsi="Times New Roman"/>
                <w:color w:val="000000"/>
                <w:kern w:val="0"/>
                <w:szCs w:val="21"/>
              </w:rPr>
              <w:t>境内部分区域。以下农场以北区域（包括以下农场）：</w:t>
            </w:r>
            <w:r w:rsidRPr="004F7608">
              <w:rPr>
                <w:rFonts w:ascii="Times New Roman" w:hAnsi="Times New Roman"/>
                <w:color w:val="000000"/>
                <w:kern w:val="0"/>
                <w:szCs w:val="21"/>
              </w:rPr>
              <w:t>Corridor West</w:t>
            </w:r>
            <w:r w:rsidRPr="004F7608">
              <w:rPr>
                <w:rFonts w:ascii="Times New Roman" w:hAnsi="Times New Roman"/>
                <w:color w:val="000000"/>
                <w:kern w:val="0"/>
                <w:szCs w:val="21"/>
              </w:rPr>
              <w:t>、</w:t>
            </w:r>
            <w:r w:rsidRPr="004F7608">
              <w:rPr>
                <w:rFonts w:ascii="Times New Roman" w:hAnsi="Times New Roman"/>
                <w:color w:val="000000"/>
                <w:kern w:val="0"/>
                <w:szCs w:val="21"/>
              </w:rPr>
              <w:t>Tussen In</w:t>
            </w:r>
            <w:r w:rsidRPr="004F7608">
              <w:rPr>
                <w:rFonts w:ascii="Times New Roman" w:hAnsi="Times New Roman"/>
                <w:color w:val="000000"/>
                <w:kern w:val="0"/>
                <w:szCs w:val="21"/>
              </w:rPr>
              <w:t>、</w:t>
            </w:r>
            <w:r w:rsidRPr="004F7608">
              <w:rPr>
                <w:rFonts w:ascii="Times New Roman" w:hAnsi="Times New Roman"/>
                <w:color w:val="000000"/>
                <w:kern w:val="0"/>
                <w:szCs w:val="21"/>
              </w:rPr>
              <w:t>Muisvla</w:t>
            </w:r>
            <w:r w:rsidRPr="004F7608">
              <w:rPr>
                <w:rFonts w:ascii="Times New Roman" w:hAnsi="Times New Roman"/>
                <w:color w:val="000000"/>
                <w:kern w:val="0"/>
                <w:szCs w:val="21"/>
              </w:rPr>
              <w:t>、</w:t>
            </w:r>
            <w:r w:rsidRPr="004F7608">
              <w:rPr>
                <w:rFonts w:ascii="Times New Roman" w:hAnsi="Times New Roman"/>
                <w:color w:val="000000"/>
                <w:kern w:val="0"/>
                <w:szCs w:val="21"/>
              </w:rPr>
              <w:t>Alexander Bay</w:t>
            </w:r>
            <w:r w:rsidRPr="004F7608">
              <w:rPr>
                <w:rFonts w:ascii="Times New Roman" w:hAnsi="Times New Roman"/>
                <w:color w:val="000000"/>
                <w:kern w:val="0"/>
                <w:szCs w:val="21"/>
              </w:rPr>
              <w:t>、</w:t>
            </w:r>
            <w:r w:rsidRPr="004F7608">
              <w:rPr>
                <w:rFonts w:ascii="Times New Roman" w:hAnsi="Times New Roman"/>
                <w:color w:val="000000"/>
                <w:kern w:val="0"/>
                <w:szCs w:val="21"/>
              </w:rPr>
              <w:t xml:space="preserve">Ai-Ais-Richtersveld </w:t>
            </w:r>
            <w:r w:rsidRPr="004F7608">
              <w:rPr>
                <w:rFonts w:ascii="Times New Roman" w:hAnsi="Times New Roman"/>
                <w:color w:val="000000"/>
                <w:kern w:val="0"/>
                <w:szCs w:val="21"/>
              </w:rPr>
              <w:t>跨境保护公园。</w:t>
            </w:r>
          </w:p>
        </w:tc>
      </w:tr>
      <w:tr w:rsidR="00680663" w:rsidRPr="004F7608" w:rsidTr="00F05B26">
        <w:trPr>
          <w:trHeight w:val="312"/>
        </w:trPr>
        <w:tc>
          <w:tcPr>
            <w:tcW w:w="738"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豪登省口蹄疫无疫区中的重点监测区</w:t>
            </w:r>
          </w:p>
        </w:tc>
        <w:tc>
          <w:tcPr>
            <w:tcW w:w="300"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jc w:val="center"/>
              <w:rPr>
                <w:rFonts w:ascii="Times New Roman" w:hAnsi="Times New Roman"/>
                <w:color w:val="000000"/>
                <w:kern w:val="0"/>
                <w:szCs w:val="21"/>
              </w:rPr>
            </w:pPr>
            <w:r w:rsidRPr="004F7608">
              <w:rPr>
                <w:rFonts w:ascii="Times New Roman" w:hAnsi="Times New Roman"/>
                <w:color w:val="000000"/>
                <w:kern w:val="0"/>
                <w:szCs w:val="21"/>
              </w:rPr>
              <w:t>无疫区</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豪登省</w:t>
            </w:r>
            <w:r w:rsidRPr="004F7608">
              <w:rPr>
                <w:rFonts w:ascii="Times New Roman" w:hAnsi="Times New Roman"/>
                <w:color w:val="000000"/>
                <w:kern w:val="0"/>
                <w:szCs w:val="21"/>
              </w:rPr>
              <w:br/>
              <w:t>Gauteng</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City of Tshwane</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City of Tshwane</w:t>
            </w:r>
          </w:p>
        </w:tc>
        <w:tc>
          <w:tcPr>
            <w:tcW w:w="2211" w:type="pct"/>
            <w:vMerge w:val="restart"/>
            <w:tcBorders>
              <w:top w:val="nil"/>
              <w:left w:val="single" w:sz="8" w:space="0" w:color="auto"/>
              <w:bottom w:val="single" w:sz="8" w:space="0" w:color="000000"/>
              <w:right w:val="single" w:sz="8" w:space="0" w:color="auto"/>
            </w:tcBorders>
            <w:shd w:val="clear" w:color="auto" w:fill="auto"/>
            <w:vAlign w:val="center"/>
            <w:hideMark/>
          </w:tcPr>
          <w:p w:rsidR="00680663" w:rsidRPr="004F7608" w:rsidRDefault="00680663" w:rsidP="00F05B26">
            <w:pPr>
              <w:widowControl/>
              <w:rPr>
                <w:rFonts w:ascii="Times New Roman" w:hAnsi="Times New Roman"/>
                <w:color w:val="000000"/>
                <w:kern w:val="0"/>
                <w:szCs w:val="21"/>
              </w:rPr>
            </w:pPr>
            <w:r w:rsidRPr="004F7608">
              <w:rPr>
                <w:rFonts w:ascii="Times New Roman" w:hAnsi="Times New Roman"/>
                <w:color w:val="000000"/>
                <w:kern w:val="0"/>
                <w:szCs w:val="21"/>
              </w:rPr>
              <w:t>City of Tshwane</w:t>
            </w:r>
            <w:r w:rsidRPr="004F7608">
              <w:rPr>
                <w:rFonts w:ascii="Times New Roman" w:hAnsi="Times New Roman"/>
                <w:color w:val="000000"/>
                <w:kern w:val="0"/>
                <w:szCs w:val="21"/>
              </w:rPr>
              <w:t>（三级行政区划）境内部分区域。包括以下农场：</w:t>
            </w:r>
            <w:r w:rsidRPr="004F7608">
              <w:rPr>
                <w:rFonts w:ascii="Times New Roman" w:hAnsi="Times New Roman"/>
                <w:color w:val="000000"/>
                <w:kern w:val="0"/>
                <w:szCs w:val="21"/>
              </w:rPr>
              <w:t>De Onderstepoort 300 JR</w:t>
            </w:r>
            <w:r w:rsidRPr="004F7608">
              <w:rPr>
                <w:rFonts w:ascii="Times New Roman" w:hAnsi="Times New Roman"/>
                <w:color w:val="000000"/>
                <w:kern w:val="0"/>
                <w:szCs w:val="21"/>
              </w:rPr>
              <w:t>、</w:t>
            </w:r>
            <w:r w:rsidRPr="004F7608">
              <w:rPr>
                <w:rFonts w:ascii="Times New Roman" w:hAnsi="Times New Roman"/>
                <w:color w:val="000000"/>
                <w:kern w:val="0"/>
                <w:szCs w:val="21"/>
              </w:rPr>
              <w:t>Onderstepoort 266 JR</w:t>
            </w:r>
            <w:r w:rsidRPr="004F7608">
              <w:rPr>
                <w:rFonts w:ascii="Times New Roman" w:hAnsi="Times New Roman"/>
                <w:color w:val="000000"/>
                <w:kern w:val="0"/>
                <w:szCs w:val="21"/>
              </w:rPr>
              <w:t>、</w:t>
            </w:r>
            <w:r w:rsidRPr="004F7608">
              <w:rPr>
                <w:rFonts w:ascii="Times New Roman" w:hAnsi="Times New Roman"/>
                <w:color w:val="000000"/>
                <w:kern w:val="0"/>
                <w:szCs w:val="21"/>
              </w:rPr>
              <w:t>Honingnestkrans 269 JR</w:t>
            </w:r>
            <w:r w:rsidRPr="004F7608">
              <w:rPr>
                <w:rFonts w:ascii="Times New Roman" w:hAnsi="Times New Roman"/>
                <w:color w:val="000000"/>
                <w:kern w:val="0"/>
                <w:szCs w:val="21"/>
              </w:rPr>
              <w:t>、</w:t>
            </w:r>
            <w:r w:rsidRPr="004F7608">
              <w:rPr>
                <w:rFonts w:ascii="Times New Roman" w:hAnsi="Times New Roman"/>
                <w:color w:val="000000"/>
                <w:kern w:val="0"/>
                <w:szCs w:val="21"/>
              </w:rPr>
              <w:t>Haakdoringboom 267 JR</w:t>
            </w:r>
            <w:r w:rsidRPr="004F7608">
              <w:rPr>
                <w:rFonts w:ascii="Times New Roman" w:hAnsi="Times New Roman"/>
                <w:color w:val="000000"/>
                <w:kern w:val="0"/>
                <w:szCs w:val="21"/>
              </w:rPr>
              <w:t>、</w:t>
            </w:r>
            <w:r w:rsidRPr="004F7608">
              <w:rPr>
                <w:rFonts w:ascii="Times New Roman" w:hAnsi="Times New Roman"/>
                <w:color w:val="000000"/>
                <w:kern w:val="0"/>
                <w:szCs w:val="21"/>
              </w:rPr>
              <w:t>Wonderboom 302 JR</w:t>
            </w:r>
            <w:r w:rsidRPr="004F7608">
              <w:rPr>
                <w:rFonts w:ascii="Times New Roman" w:hAnsi="Times New Roman"/>
                <w:color w:val="000000"/>
                <w:kern w:val="0"/>
                <w:szCs w:val="21"/>
              </w:rPr>
              <w:t>、</w:t>
            </w:r>
            <w:r w:rsidRPr="004F7608">
              <w:rPr>
                <w:rFonts w:ascii="Times New Roman" w:hAnsi="Times New Roman"/>
                <w:color w:val="000000"/>
                <w:kern w:val="0"/>
                <w:szCs w:val="21"/>
              </w:rPr>
              <w:t>Witfontein 301 JR</w:t>
            </w:r>
            <w:r w:rsidRPr="004F7608">
              <w:rPr>
                <w:rFonts w:ascii="Times New Roman" w:hAnsi="Times New Roman"/>
                <w:color w:val="000000"/>
                <w:kern w:val="0"/>
                <w:szCs w:val="21"/>
              </w:rPr>
              <w:t>、</w:t>
            </w:r>
            <w:r w:rsidRPr="004F7608">
              <w:rPr>
                <w:rFonts w:ascii="Times New Roman" w:hAnsi="Times New Roman"/>
                <w:color w:val="000000"/>
                <w:kern w:val="0"/>
                <w:szCs w:val="21"/>
              </w:rPr>
              <w:t>Witfontein 305 JR</w:t>
            </w:r>
            <w:r w:rsidRPr="004F7608">
              <w:rPr>
                <w:rFonts w:ascii="Times New Roman" w:hAnsi="Times New Roman"/>
                <w:color w:val="000000"/>
                <w:kern w:val="0"/>
                <w:szCs w:val="21"/>
              </w:rPr>
              <w:t>。</w:t>
            </w:r>
          </w:p>
        </w:tc>
      </w:tr>
      <w:tr w:rsidR="00680663" w:rsidRPr="004F7608" w:rsidTr="00F05B26">
        <w:trPr>
          <w:trHeight w:val="312"/>
        </w:trPr>
        <w:tc>
          <w:tcPr>
            <w:tcW w:w="738"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300"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 w:val="18"/>
                <w:szCs w:val="18"/>
              </w:rPr>
            </w:pPr>
          </w:p>
        </w:tc>
        <w:tc>
          <w:tcPr>
            <w:tcW w:w="583"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 w:val="18"/>
                <w:szCs w:val="18"/>
              </w:rPr>
            </w:pPr>
          </w:p>
        </w:tc>
        <w:tc>
          <w:tcPr>
            <w:tcW w:w="2211" w:type="pct"/>
            <w:vMerge/>
            <w:tcBorders>
              <w:top w:val="nil"/>
              <w:left w:val="single" w:sz="8" w:space="0" w:color="auto"/>
              <w:bottom w:val="single" w:sz="8" w:space="0" w:color="000000"/>
              <w:right w:val="single" w:sz="8" w:space="0" w:color="auto"/>
            </w:tcBorders>
            <w:vAlign w:val="center"/>
            <w:hideMark/>
          </w:tcPr>
          <w:p w:rsidR="00680663" w:rsidRPr="004F7608" w:rsidRDefault="00680663" w:rsidP="00F05B26">
            <w:pPr>
              <w:widowControl/>
              <w:jc w:val="left"/>
              <w:rPr>
                <w:rFonts w:ascii="Times New Roman" w:hAnsi="Times New Roman"/>
                <w:color w:val="000000"/>
                <w:kern w:val="0"/>
                <w:szCs w:val="21"/>
              </w:rPr>
            </w:pPr>
          </w:p>
        </w:tc>
      </w:tr>
      <w:tr w:rsidR="00680663" w:rsidRPr="00086882" w:rsidTr="00F05B26">
        <w:trPr>
          <w:trHeight w:val="20"/>
        </w:trPr>
        <w:tc>
          <w:tcPr>
            <w:tcW w:w="738" w:type="pct"/>
            <w:tcBorders>
              <w:top w:val="nil"/>
              <w:left w:val="single" w:sz="8" w:space="0" w:color="auto"/>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b/>
                <w:color w:val="000000"/>
                <w:kern w:val="0"/>
                <w:szCs w:val="21"/>
              </w:rPr>
            </w:pPr>
            <w:r w:rsidRPr="004F7608">
              <w:rPr>
                <w:rFonts w:ascii="Times New Roman" w:hAnsi="Times New Roman"/>
                <w:b/>
                <w:color w:val="000000"/>
                <w:kern w:val="0"/>
                <w:szCs w:val="21"/>
              </w:rPr>
              <w:t>其他</w:t>
            </w:r>
            <w:proofErr w:type="gramStart"/>
            <w:r w:rsidRPr="004F7608">
              <w:rPr>
                <w:rFonts w:ascii="Times New Roman" w:hAnsi="Times New Roman"/>
                <w:b/>
                <w:color w:val="000000"/>
                <w:kern w:val="0"/>
                <w:szCs w:val="21"/>
              </w:rPr>
              <w:t>不</w:t>
            </w:r>
            <w:proofErr w:type="gramEnd"/>
            <w:r w:rsidRPr="004F7608">
              <w:rPr>
                <w:rFonts w:ascii="Times New Roman" w:hAnsi="Times New Roman"/>
                <w:b/>
                <w:color w:val="000000"/>
                <w:kern w:val="0"/>
                <w:szCs w:val="21"/>
              </w:rPr>
              <w:t>免疫无疫区</w:t>
            </w:r>
          </w:p>
        </w:tc>
        <w:tc>
          <w:tcPr>
            <w:tcW w:w="300"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jc w:val="center"/>
              <w:rPr>
                <w:rFonts w:ascii="Times New Roman" w:hAnsi="Times New Roman"/>
                <w:b/>
                <w:color w:val="000000"/>
                <w:kern w:val="0"/>
                <w:szCs w:val="21"/>
              </w:rPr>
            </w:pPr>
            <w:r w:rsidRPr="004F7608">
              <w:rPr>
                <w:rFonts w:ascii="Times New Roman" w:hAnsi="Times New Roman"/>
                <w:b/>
                <w:color w:val="000000"/>
                <w:kern w:val="0"/>
                <w:szCs w:val="21"/>
              </w:rPr>
              <w:t>无疫区</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b/>
                <w:color w:val="000000"/>
                <w:kern w:val="0"/>
                <w:szCs w:val="21"/>
              </w:rPr>
            </w:pPr>
            <w:r w:rsidRPr="004F7608">
              <w:rPr>
                <w:rFonts w:ascii="Times New Roman" w:hAnsi="Times New Roman"/>
                <w:b/>
                <w:color w:val="000000"/>
                <w:kern w:val="0"/>
                <w:szCs w:val="21"/>
              </w:rPr>
              <w:t>/</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b/>
                <w:color w:val="000000"/>
                <w:kern w:val="0"/>
                <w:szCs w:val="21"/>
              </w:rPr>
            </w:pPr>
            <w:r w:rsidRPr="004F7608">
              <w:rPr>
                <w:rFonts w:ascii="Times New Roman" w:hAnsi="Times New Roman"/>
                <w:b/>
                <w:color w:val="000000"/>
                <w:kern w:val="0"/>
                <w:szCs w:val="21"/>
              </w:rPr>
              <w:t>/</w:t>
            </w:r>
          </w:p>
        </w:tc>
        <w:tc>
          <w:tcPr>
            <w:tcW w:w="583"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b/>
                <w:color w:val="000000"/>
                <w:kern w:val="0"/>
                <w:szCs w:val="21"/>
              </w:rPr>
            </w:pPr>
            <w:r w:rsidRPr="004F7608">
              <w:rPr>
                <w:rFonts w:ascii="Times New Roman" w:hAnsi="Times New Roman"/>
                <w:b/>
                <w:color w:val="000000"/>
                <w:kern w:val="0"/>
                <w:szCs w:val="21"/>
              </w:rPr>
              <w:t>/</w:t>
            </w:r>
          </w:p>
        </w:tc>
        <w:tc>
          <w:tcPr>
            <w:tcW w:w="2211" w:type="pct"/>
            <w:tcBorders>
              <w:top w:val="nil"/>
              <w:left w:val="nil"/>
              <w:bottom w:val="single" w:sz="8" w:space="0" w:color="auto"/>
              <w:right w:val="single" w:sz="8" w:space="0" w:color="auto"/>
            </w:tcBorders>
            <w:shd w:val="clear" w:color="auto" w:fill="auto"/>
            <w:vAlign w:val="center"/>
            <w:hideMark/>
          </w:tcPr>
          <w:p w:rsidR="00680663" w:rsidRPr="004F7608" w:rsidRDefault="00680663" w:rsidP="00F05B26">
            <w:pPr>
              <w:widowControl/>
              <w:rPr>
                <w:rFonts w:ascii="Times New Roman" w:hAnsi="Times New Roman"/>
                <w:b/>
                <w:color w:val="000000"/>
                <w:kern w:val="0"/>
                <w:szCs w:val="21"/>
              </w:rPr>
            </w:pPr>
            <w:r w:rsidRPr="004F7608">
              <w:rPr>
                <w:rFonts w:ascii="Times New Roman" w:hAnsi="Times New Roman"/>
                <w:b/>
                <w:color w:val="000000"/>
                <w:kern w:val="0"/>
                <w:szCs w:val="21"/>
              </w:rPr>
              <w:t>上述区域以外，南非境内其他区域，包括无疫区中实施了移运控制措施的重点监测区和无疫区中的重点监测区，</w:t>
            </w:r>
          </w:p>
        </w:tc>
      </w:tr>
    </w:tbl>
    <w:p w:rsidR="0002591C" w:rsidRDefault="00680663">
      <w:pPr>
        <w:rPr>
          <w:rFonts w:hint="eastAsia"/>
        </w:rPr>
      </w:pPr>
    </w:p>
    <w:p w:rsidR="00680663" w:rsidRDefault="00680663">
      <w:pPr>
        <w:rPr>
          <w:rFonts w:hint="eastAsia"/>
        </w:rPr>
      </w:pPr>
    </w:p>
    <w:p w:rsidR="00680663" w:rsidRDefault="00680663" w:rsidP="00680663">
      <w:pPr>
        <w:jc w:val="center"/>
        <w:rPr>
          <w:rFonts w:hint="eastAsia"/>
        </w:rPr>
      </w:pPr>
      <w:r>
        <w:rPr>
          <w:noProof/>
        </w:rPr>
        <w:lastRenderedPageBreak/>
        <w:drawing>
          <wp:inline distT="0" distB="0" distL="0" distR="0">
            <wp:extent cx="7471078" cy="5281896"/>
            <wp:effectExtent l="19050" t="0" r="0" b="0"/>
            <wp:docPr id="1" name="图片 0" descr="页面提取自－南非口蹄疫分区原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页面提取自－南非口蹄疫分区原文.png"/>
                    <pic:cNvPicPr/>
                  </pic:nvPicPr>
                  <pic:blipFill>
                    <a:blip r:embed="rId4" cstate="print"/>
                    <a:stretch>
                      <a:fillRect/>
                    </a:stretch>
                  </pic:blipFill>
                  <pic:spPr>
                    <a:xfrm>
                      <a:off x="0" y="0"/>
                      <a:ext cx="7470403" cy="5281419"/>
                    </a:xfrm>
                    <a:prstGeom prst="rect">
                      <a:avLst/>
                    </a:prstGeom>
                  </pic:spPr>
                </pic:pic>
              </a:graphicData>
            </a:graphic>
          </wp:inline>
        </w:drawing>
      </w:r>
    </w:p>
    <w:p w:rsidR="00680663" w:rsidRPr="00680663" w:rsidRDefault="00680663" w:rsidP="00680663">
      <w:pPr>
        <w:jc w:val="center"/>
      </w:pPr>
      <w:r>
        <w:rPr>
          <w:rFonts w:hint="eastAsia"/>
        </w:rPr>
        <w:t>图</w:t>
      </w:r>
      <w:r>
        <w:rPr>
          <w:rFonts w:hint="eastAsia"/>
        </w:rPr>
        <w:t>1.</w:t>
      </w:r>
      <w:r>
        <w:rPr>
          <w:rFonts w:hint="eastAsia"/>
        </w:rPr>
        <w:t>南非口蹄疫分区情况</w:t>
      </w:r>
    </w:p>
    <w:sectPr w:rsidR="00680663" w:rsidRPr="00680663" w:rsidSect="00680663">
      <w:pgSz w:w="16838" w:h="11906" w:orient="landscape"/>
      <w:pgMar w:top="1440" w:right="1418"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revisionView w:inkAnnotation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0663"/>
    <w:rsid w:val="00152894"/>
    <w:rsid w:val="005E3215"/>
    <w:rsid w:val="00680663"/>
    <w:rsid w:val="00941879"/>
    <w:rsid w:val="00D75BE5"/>
    <w:rsid w:val="00F23E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6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0663"/>
    <w:rPr>
      <w:sz w:val="18"/>
      <w:szCs w:val="18"/>
    </w:rPr>
  </w:style>
  <w:style w:type="character" w:customStyle="1" w:styleId="Char">
    <w:name w:val="批注框文本 Char"/>
    <w:basedOn w:val="a0"/>
    <w:link w:val="a3"/>
    <w:uiPriority w:val="99"/>
    <w:semiHidden/>
    <w:rsid w:val="0068066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2827</Words>
  <Characters>16118</Characters>
  <Application>Microsoft Office Word</Application>
  <DocSecurity>0</DocSecurity>
  <Lines>134</Lines>
  <Paragraphs>37</Paragraphs>
  <ScaleCrop>false</ScaleCrop>
  <Company/>
  <LinksUpToDate>false</LinksUpToDate>
  <CharactersWithSpaces>18908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2015-04-13T08:32:00Z</dcterms:created>
  <dcterms:modified xsi:type="dcterms:W3CDTF">2015-04-13T08:36:00Z</dcterms:modified>
</cp:coreProperties>
</file>